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9A" w14:textId="77777777" w:rsidR="002C4B2B" w:rsidRDefault="002D6AE1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B2B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на замещение вакантных должностей профессорско-преподавательского состава </w:t>
      </w:r>
    </w:p>
    <w:p w14:paraId="5DF2B5BF" w14:textId="77777777" w:rsidR="00F3481D" w:rsidRPr="00487B93" w:rsidRDefault="002C4B2B" w:rsidP="00F348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</w:t>
      </w:r>
      <w:r w:rsidR="00487B93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ервичн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ое избрание</w:t>
      </w:r>
      <w:r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  <w:r w:rsidR="008C58B8" w:rsidRPr="00487B9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487B93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ПРОФЕССОР</w:t>
      </w:r>
      <w:r w:rsidR="002D6AE1" w:rsidRPr="00487B93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01"/>
        <w:gridCol w:w="2605"/>
        <w:gridCol w:w="2891"/>
        <w:gridCol w:w="3544"/>
        <w:gridCol w:w="2579"/>
      </w:tblGrid>
      <w:tr w:rsidR="002A105A" w14:paraId="0B1BAE99" w14:textId="77777777" w:rsidTr="002A105A">
        <w:trPr>
          <w:trHeight w:val="436"/>
        </w:trPr>
        <w:tc>
          <w:tcPr>
            <w:tcW w:w="1351" w:type="pct"/>
            <w:vAlign w:val="center"/>
          </w:tcPr>
          <w:p w14:paraId="43334251" w14:textId="77777777" w:rsidR="009107B1" w:rsidRPr="009107B1" w:rsidRDefault="009A28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18" w:type="pct"/>
            <w:vAlign w:val="center"/>
          </w:tcPr>
          <w:p w14:paraId="208406C7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908" w:type="pct"/>
            <w:vAlign w:val="center"/>
          </w:tcPr>
          <w:p w14:paraId="0404C29C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  <w:tc>
          <w:tcPr>
            <w:tcW w:w="1113" w:type="pct"/>
            <w:vAlign w:val="center"/>
          </w:tcPr>
          <w:p w14:paraId="45AA84A2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810" w:type="pct"/>
            <w:vAlign w:val="center"/>
          </w:tcPr>
          <w:p w14:paraId="39AF09E7" w14:textId="77777777" w:rsidR="009107B1" w:rsidRPr="009A285C" w:rsidRDefault="009107B1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5C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2A105A" w14:paraId="1563F9BE" w14:textId="77777777" w:rsidTr="006F3070">
        <w:trPr>
          <w:trHeight w:val="427"/>
        </w:trPr>
        <w:tc>
          <w:tcPr>
            <w:tcW w:w="1351" w:type="pct"/>
          </w:tcPr>
          <w:p w14:paraId="4005E897" w14:textId="77777777" w:rsidR="009107B1" w:rsidRPr="009107B1" w:rsidRDefault="009107B1" w:rsidP="00EC732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18" w:type="pct"/>
            <w:vAlign w:val="center"/>
          </w:tcPr>
          <w:p w14:paraId="3DB8CDDC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5BE4510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F6C7658" w14:textId="77777777" w:rsidR="009107B1" w:rsidRPr="006F3070" w:rsidRDefault="009107B1" w:rsidP="009A285C">
            <w:pPr>
              <w:spacing w:line="192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F30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Иванов </w:t>
            </w:r>
            <w:r w:rsidR="009A285C" w:rsidRPr="006F30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</w:t>
            </w:r>
            <w:r w:rsidRPr="006F30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9A285C" w:rsidRPr="006F30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Иванович</w:t>
            </w:r>
          </w:p>
        </w:tc>
        <w:tc>
          <w:tcPr>
            <w:tcW w:w="810" w:type="pct"/>
            <w:vAlign w:val="center"/>
          </w:tcPr>
          <w:p w14:paraId="1F04C77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5C" w14:paraId="7935230B" w14:textId="77777777" w:rsidTr="006F3070">
        <w:trPr>
          <w:trHeight w:val="406"/>
        </w:trPr>
        <w:tc>
          <w:tcPr>
            <w:tcW w:w="5000" w:type="pct"/>
            <w:gridSpan w:val="5"/>
            <w:vAlign w:val="center"/>
          </w:tcPr>
          <w:p w14:paraId="3770B0A3" w14:textId="77777777" w:rsidR="009A285C" w:rsidRPr="009A285C" w:rsidRDefault="009A285C" w:rsidP="006F3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E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ОБЯЗАТЕЛЬНЫЕ ТРЕБОВАНИЯ</w:t>
            </w:r>
          </w:p>
        </w:tc>
      </w:tr>
      <w:tr w:rsidR="002A105A" w14:paraId="7B57EBFD" w14:textId="77777777" w:rsidTr="00C614EE">
        <w:trPr>
          <w:trHeight w:val="1200"/>
        </w:trPr>
        <w:tc>
          <w:tcPr>
            <w:tcW w:w="1351" w:type="pct"/>
          </w:tcPr>
          <w:p w14:paraId="068E684B" w14:textId="77777777" w:rsidR="009107B1" w:rsidRDefault="009107B1" w:rsidP="009A285C">
            <w:pPr>
              <w:spacing w:line="192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Высшее образование</w:t>
            </w:r>
            <w:r w:rsidR="00C614EE">
              <w:rPr>
                <w:rFonts w:ascii="Times New Roman" w:hAnsi="Times New Roman" w:cs="Times New Roman"/>
              </w:rPr>
              <w:t xml:space="preserve"> – специалитет, магистратура, аспирантура направленность (профиль) которого соответствует преподаваемым дисциплинам</w:t>
            </w:r>
          </w:p>
        </w:tc>
        <w:tc>
          <w:tcPr>
            <w:tcW w:w="818" w:type="pct"/>
            <w:vAlign w:val="center"/>
          </w:tcPr>
          <w:p w14:paraId="2043AC2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5F2F789B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B32AD7F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>Белгородская государственная сельскохозяйственная академия в 2004 г., по специальности «Агрономия», ученый агроном</w:t>
            </w:r>
          </w:p>
        </w:tc>
        <w:tc>
          <w:tcPr>
            <w:tcW w:w="810" w:type="pct"/>
            <w:vAlign w:val="center"/>
          </w:tcPr>
          <w:p w14:paraId="2236BD27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</w:t>
            </w:r>
          </w:p>
          <w:p w14:paraId="290336BE" w14:textId="77777777" w:rsidR="00C614EE" w:rsidRPr="009A285C" w:rsidRDefault="00C614EE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дисциплины: земледелие, защита растений</w:t>
            </w:r>
          </w:p>
        </w:tc>
      </w:tr>
      <w:tr w:rsidR="002A105A" w14:paraId="33967B5C" w14:textId="77777777" w:rsidTr="006F3070">
        <w:trPr>
          <w:trHeight w:val="1903"/>
        </w:trPr>
        <w:tc>
          <w:tcPr>
            <w:tcW w:w="1351" w:type="pct"/>
          </w:tcPr>
          <w:p w14:paraId="7705485C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Повышение квалификации за последние три года</w:t>
            </w:r>
            <w:r w:rsidR="00C614EE">
              <w:rPr>
                <w:rFonts w:ascii="Times New Roman" w:hAnsi="Times New Roman" w:cs="Times New Roman"/>
              </w:rPr>
              <w:t xml:space="preserve"> по профилю педагогической деятельности (не реже чем 1 раз в три года)</w:t>
            </w:r>
          </w:p>
        </w:tc>
        <w:tc>
          <w:tcPr>
            <w:tcW w:w="818" w:type="pct"/>
            <w:vAlign w:val="center"/>
          </w:tcPr>
          <w:p w14:paraId="20B5F09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EDB1AA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69B78E7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5">
              <w:rPr>
                <w:rFonts w:ascii="Times New Roman" w:hAnsi="Times New Roman" w:cs="Times New Roman"/>
              </w:rPr>
              <w:t>ОГАУ "Инновационно-консультационный центр агропромышленного комплекса" по дополнительной профессиональной программе "Основы и проблематика органического производства", с 07 по 11 декабря 2020 г., в объеме 36 часов, удостоверение рег. № 000812, г. Бел</w:t>
            </w:r>
            <w:r>
              <w:rPr>
                <w:rFonts w:ascii="Times New Roman" w:hAnsi="Times New Roman" w:cs="Times New Roman"/>
              </w:rPr>
              <w:t>город, 11.12.2020 г.</w:t>
            </w:r>
          </w:p>
        </w:tc>
        <w:tc>
          <w:tcPr>
            <w:tcW w:w="810" w:type="pct"/>
            <w:vAlign w:val="center"/>
          </w:tcPr>
          <w:p w14:paraId="0579FAC8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ПРОФИЛЮ ПРЕПОДАВАЕМЫХ ДИСЦИПЛИН</w:t>
            </w:r>
          </w:p>
        </w:tc>
      </w:tr>
      <w:tr w:rsidR="002A105A" w14:paraId="51B0F397" w14:textId="77777777" w:rsidTr="006F3070">
        <w:trPr>
          <w:trHeight w:val="683"/>
        </w:trPr>
        <w:tc>
          <w:tcPr>
            <w:tcW w:w="1351" w:type="pct"/>
          </w:tcPr>
          <w:p w14:paraId="2F0754CF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наличие ученой степени</w:t>
            </w:r>
            <w:r w:rsidR="00487B93">
              <w:rPr>
                <w:rFonts w:ascii="Times New Roman" w:hAnsi="Times New Roman" w:cs="Times New Roman"/>
              </w:rPr>
              <w:t xml:space="preserve"> доктора наук</w:t>
            </w:r>
          </w:p>
        </w:tc>
        <w:tc>
          <w:tcPr>
            <w:tcW w:w="818" w:type="pct"/>
            <w:vAlign w:val="center"/>
          </w:tcPr>
          <w:p w14:paraId="474D619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EA6AAC2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AF1D5CD" w14:textId="77777777" w:rsidR="009107B1" w:rsidRPr="009A285C" w:rsidRDefault="00E81FE6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9A285C" w:rsidRPr="00C12965">
              <w:rPr>
                <w:rFonts w:ascii="Times New Roman" w:hAnsi="Times New Roman" w:cs="Times New Roman"/>
              </w:rPr>
              <w:t>.с.х.н</w:t>
            </w:r>
            <w:proofErr w:type="spellEnd"/>
            <w:r w:rsidR="009A285C" w:rsidRPr="00C12965">
              <w:rPr>
                <w:rFonts w:ascii="Times New Roman" w:hAnsi="Times New Roman" w:cs="Times New Roman"/>
              </w:rPr>
              <w:t>., научная специальность  06.01.01</w:t>
            </w:r>
            <w:r w:rsidR="006F3070">
              <w:rPr>
                <w:rFonts w:ascii="Times New Roman" w:hAnsi="Times New Roman" w:cs="Times New Roman"/>
              </w:rPr>
              <w:t xml:space="preserve"> Общее земледелие, растениеводство</w:t>
            </w:r>
          </w:p>
        </w:tc>
        <w:tc>
          <w:tcPr>
            <w:tcW w:w="810" w:type="pct"/>
            <w:vAlign w:val="center"/>
          </w:tcPr>
          <w:p w14:paraId="0AA40719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31A326BE" w14:textId="77777777" w:rsidTr="006F3070">
        <w:trPr>
          <w:trHeight w:val="365"/>
        </w:trPr>
        <w:tc>
          <w:tcPr>
            <w:tcW w:w="1351" w:type="pct"/>
          </w:tcPr>
          <w:p w14:paraId="0C7DD9D3" w14:textId="77777777" w:rsidR="009107B1" w:rsidRDefault="009107B1" w:rsidP="00487B93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 xml:space="preserve">стаж н/пед. работы </w:t>
            </w:r>
            <w:r w:rsidRPr="00E81FE6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487B93" w:rsidRPr="00E81FE6">
              <w:rPr>
                <w:rFonts w:ascii="Times New Roman" w:hAnsi="Times New Roman" w:cs="Times New Roman"/>
                <w:b/>
              </w:rPr>
              <w:t>пяти лет</w:t>
            </w:r>
          </w:p>
        </w:tc>
        <w:tc>
          <w:tcPr>
            <w:tcW w:w="818" w:type="pct"/>
            <w:vAlign w:val="center"/>
          </w:tcPr>
          <w:p w14:paraId="531A31B1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2EF13C6D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77A7F55D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pct"/>
            <w:vAlign w:val="center"/>
          </w:tcPr>
          <w:p w14:paraId="017CF3D7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A105A" w14:paraId="52898B54" w14:textId="77777777" w:rsidTr="002A105A">
        <w:trPr>
          <w:trHeight w:val="1414"/>
        </w:trPr>
        <w:tc>
          <w:tcPr>
            <w:tcW w:w="1351" w:type="pct"/>
          </w:tcPr>
          <w:p w14:paraId="5B12243C" w14:textId="77777777" w:rsidR="009107B1" w:rsidRDefault="009107B1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</w:rPr>
              <w:t>Отсутствие ограничений на занятие педагогической деятельностью, установленных законодательством РФ</w:t>
            </w:r>
          </w:p>
        </w:tc>
        <w:tc>
          <w:tcPr>
            <w:tcW w:w="818" w:type="pct"/>
            <w:vAlign w:val="center"/>
          </w:tcPr>
          <w:p w14:paraId="6204F5A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3505CA8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CFF8F31" w14:textId="77777777" w:rsidR="009107B1" w:rsidRPr="009A285C" w:rsidRDefault="009A28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65">
              <w:rPr>
                <w:rFonts w:ascii="Times New Roman" w:hAnsi="Times New Roman" w:cs="Times New Roman"/>
              </w:rPr>
              <w:t xml:space="preserve">Справка о наличии (отсутствии) судимости и (или) фата уголовного преследования либо о прекращении уголовного преследования от </w:t>
            </w:r>
            <w:r>
              <w:rPr>
                <w:rFonts w:ascii="Times New Roman" w:hAnsi="Times New Roman" w:cs="Times New Roman"/>
              </w:rPr>
              <w:t>«___»_____2021 Г. №__________</w:t>
            </w:r>
          </w:p>
        </w:tc>
        <w:tc>
          <w:tcPr>
            <w:tcW w:w="810" w:type="pct"/>
            <w:vAlign w:val="center"/>
          </w:tcPr>
          <w:p w14:paraId="232535E0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СООТВЕТСТВЕТ,</w:t>
            </w:r>
          </w:p>
          <w:p w14:paraId="65909B94" w14:textId="77777777" w:rsidR="002A105A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685C" w14:textId="77777777" w:rsidR="009107B1" w:rsidRPr="009A285C" w:rsidRDefault="002A105A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будет предоставлена к моменту подачи документов на конкурс</w:t>
            </w:r>
          </w:p>
        </w:tc>
      </w:tr>
      <w:tr w:rsidR="00487B93" w14:paraId="4DBC733C" w14:textId="77777777" w:rsidTr="006F3070">
        <w:trPr>
          <w:trHeight w:val="1172"/>
        </w:trPr>
        <w:tc>
          <w:tcPr>
            <w:tcW w:w="1351" w:type="pct"/>
          </w:tcPr>
          <w:p w14:paraId="01B303BD" w14:textId="77777777" w:rsidR="00487B93" w:rsidRPr="00C12965" w:rsidRDefault="00487B93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 качестве научного руководителя или научного консультанта </w:t>
            </w:r>
            <w:r w:rsidRPr="00583CC4">
              <w:rPr>
                <w:rFonts w:ascii="Times New Roman" w:hAnsi="Times New Roman" w:cs="Times New Roman"/>
                <w:b/>
              </w:rPr>
              <w:t>не менее одного защищенного кандидата наук</w:t>
            </w:r>
            <w:r>
              <w:rPr>
                <w:rFonts w:ascii="Times New Roman" w:hAnsi="Times New Roman" w:cs="Times New Roman"/>
              </w:rPr>
              <w:t>, которому присуждена ученая степень</w:t>
            </w:r>
          </w:p>
        </w:tc>
        <w:tc>
          <w:tcPr>
            <w:tcW w:w="818" w:type="pct"/>
            <w:vAlign w:val="center"/>
          </w:tcPr>
          <w:p w14:paraId="4BA3248E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CBE2C96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36C14E89" w14:textId="77777777" w:rsidR="00487B93" w:rsidRPr="00C12965" w:rsidRDefault="00E81FE6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Петрович, кандидат с.-х. наук, приказ об утверждении № ___ от «___»______2016 г. (или копия титульного листа автореферата + копия диплома)</w:t>
            </w:r>
          </w:p>
        </w:tc>
        <w:tc>
          <w:tcPr>
            <w:tcW w:w="810" w:type="pct"/>
            <w:vAlign w:val="center"/>
          </w:tcPr>
          <w:p w14:paraId="30EEA1A8" w14:textId="77777777" w:rsidR="00487B93" w:rsidRDefault="00E81FE6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</w:t>
            </w:r>
          </w:p>
        </w:tc>
      </w:tr>
      <w:tr w:rsidR="00487B93" w14:paraId="7600DAC4" w14:textId="77777777" w:rsidTr="006F3070">
        <w:trPr>
          <w:trHeight w:val="551"/>
        </w:trPr>
        <w:tc>
          <w:tcPr>
            <w:tcW w:w="1351" w:type="pct"/>
          </w:tcPr>
          <w:p w14:paraId="519DB065" w14:textId="77777777" w:rsidR="00487B93" w:rsidRDefault="00487B93" w:rsidP="00487B93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583CC4">
              <w:rPr>
                <w:rFonts w:ascii="Times New Roman" w:hAnsi="Times New Roman" w:cs="Times New Roman"/>
                <w:b/>
              </w:rPr>
              <w:t>не менее 2-х аспирантов</w:t>
            </w:r>
            <w:r>
              <w:rPr>
                <w:rFonts w:ascii="Times New Roman" w:hAnsi="Times New Roman" w:cs="Times New Roman"/>
              </w:rPr>
              <w:t xml:space="preserve"> (или прикрепленных к университету для защиты диссертации) в качестве научного руководителя или научного консультанта выступает претендент</w:t>
            </w:r>
          </w:p>
        </w:tc>
        <w:tc>
          <w:tcPr>
            <w:tcW w:w="818" w:type="pct"/>
            <w:vAlign w:val="center"/>
          </w:tcPr>
          <w:p w14:paraId="2984E63D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A8179F0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42FECD8" w14:textId="77777777" w:rsidR="004D7EAC" w:rsidRDefault="004D7EAC" w:rsidP="004D7EAC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 2-го года обучения Сидоров И.А. по направлению подготовки 06.01.01, приказ о закреплении научным руководителем прилагается.</w:t>
            </w:r>
          </w:p>
          <w:p w14:paraId="3D9DC939" w14:textId="77777777" w:rsidR="004D7EAC" w:rsidRPr="00C12965" w:rsidRDefault="004D7EAC" w:rsidP="004D7EAC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 2-го года обучения Климов А.Н.. по направлению подготовки 06.01.01, приказ о закрепле</w:t>
            </w:r>
            <w:r>
              <w:rPr>
                <w:rFonts w:ascii="Times New Roman" w:hAnsi="Times New Roman" w:cs="Times New Roman"/>
              </w:rPr>
              <w:lastRenderedPageBreak/>
              <w:t>нии научным руководителем прилагается.</w:t>
            </w:r>
          </w:p>
        </w:tc>
        <w:tc>
          <w:tcPr>
            <w:tcW w:w="810" w:type="pct"/>
            <w:vAlign w:val="center"/>
          </w:tcPr>
          <w:p w14:paraId="693D76BB" w14:textId="77777777" w:rsidR="00487B93" w:rsidRDefault="004D7EAC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СООТВЕТСТВЕТ</w:t>
            </w:r>
          </w:p>
        </w:tc>
      </w:tr>
      <w:tr w:rsidR="00487B93" w14:paraId="42F3C3BA" w14:textId="77777777" w:rsidTr="006F3070">
        <w:trPr>
          <w:trHeight w:val="571"/>
        </w:trPr>
        <w:tc>
          <w:tcPr>
            <w:tcW w:w="1351" w:type="pct"/>
          </w:tcPr>
          <w:p w14:paraId="19D5948E" w14:textId="77777777" w:rsidR="00487B93" w:rsidRDefault="00487B93" w:rsidP="00487B93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кафедры о степени готовности диссертации</w:t>
            </w:r>
          </w:p>
        </w:tc>
        <w:tc>
          <w:tcPr>
            <w:tcW w:w="818" w:type="pct"/>
            <w:vAlign w:val="center"/>
          </w:tcPr>
          <w:p w14:paraId="31B0CF19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705BECE" w14:textId="77777777" w:rsidR="00487B93" w:rsidRPr="009A285C" w:rsidRDefault="00487B93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275E509" w14:textId="77777777" w:rsidR="00487B93" w:rsidRPr="00C12965" w:rsidRDefault="004D7EAC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кафедры от «___» ____2021 г. прилагается.</w:t>
            </w:r>
            <w:r w:rsidR="006F30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pct"/>
            <w:vAlign w:val="center"/>
          </w:tcPr>
          <w:p w14:paraId="5FE0824E" w14:textId="77777777" w:rsidR="00487B93" w:rsidRDefault="004D7EAC" w:rsidP="002A105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СООТВЕТСТВЕТ</w:t>
            </w:r>
          </w:p>
        </w:tc>
      </w:tr>
      <w:tr w:rsidR="002A105A" w14:paraId="4B5999CF" w14:textId="77777777" w:rsidTr="002A105A">
        <w:tc>
          <w:tcPr>
            <w:tcW w:w="1351" w:type="pct"/>
          </w:tcPr>
          <w:p w14:paraId="1CA884CC" w14:textId="77777777" w:rsidR="009107B1" w:rsidRDefault="009107B1" w:rsidP="00583CC4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F6D8A">
              <w:rPr>
                <w:rFonts w:ascii="Times New Roman" w:hAnsi="Times New Roman" w:cs="Times New Roman"/>
              </w:rPr>
              <w:t xml:space="preserve">Наличие </w:t>
            </w:r>
            <w:r w:rsidRPr="00B27DDE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583CC4">
              <w:rPr>
                <w:rFonts w:ascii="Times New Roman" w:hAnsi="Times New Roman" w:cs="Times New Roman"/>
                <w:b/>
              </w:rPr>
              <w:t>5</w:t>
            </w:r>
            <w:r w:rsidRPr="00B27DDE">
              <w:rPr>
                <w:rFonts w:ascii="Times New Roman" w:hAnsi="Times New Roman" w:cs="Times New Roman"/>
                <w:b/>
              </w:rPr>
              <w:t>0</w:t>
            </w:r>
            <w:r w:rsidRPr="002F6D8A">
              <w:rPr>
                <w:rFonts w:ascii="Times New Roman" w:hAnsi="Times New Roman" w:cs="Times New Roman"/>
              </w:rPr>
              <w:t xml:space="preserve"> опубликованных учебных изданий и научных трудов (в т.ч. в соавторстве), включая патенты на изобретения и иные объекты интеллектуальной собственности, которые используются в образовательном процессе</w:t>
            </w:r>
            <w:r w:rsidR="005D2933">
              <w:rPr>
                <w:rFonts w:ascii="Times New Roman" w:hAnsi="Times New Roman" w:cs="Times New Roman"/>
              </w:rPr>
              <w:t xml:space="preserve"> </w:t>
            </w:r>
            <w:r w:rsidR="005D2933" w:rsidRPr="00B27DDE">
              <w:rPr>
                <w:rFonts w:ascii="Times New Roman" w:hAnsi="Times New Roman" w:cs="Times New Roman"/>
                <w:b/>
                <w:i/>
              </w:rPr>
              <w:t>(ЗА ВЕСЬ ПЕРИОД ТРУДОВОЙ ДЕЯТЕЛЬНОСТИ)</w:t>
            </w:r>
          </w:p>
        </w:tc>
        <w:tc>
          <w:tcPr>
            <w:tcW w:w="818" w:type="pct"/>
            <w:vAlign w:val="center"/>
          </w:tcPr>
          <w:p w14:paraId="07FB51DE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F805743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9A0863A" w14:textId="77777777" w:rsidR="009107B1" w:rsidRPr="009A285C" w:rsidRDefault="009A28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0" w:type="pct"/>
            <w:vAlign w:val="center"/>
          </w:tcPr>
          <w:p w14:paraId="6E4A0D39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29EA3FB7" w14:textId="77777777" w:rsidR="003C0476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B1AA3" w14:textId="77777777" w:rsidR="009107B1" w:rsidRPr="009A285C" w:rsidRDefault="003C0476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прилагается, приложение №1</w:t>
            </w:r>
          </w:p>
        </w:tc>
      </w:tr>
      <w:tr w:rsidR="002A105A" w14:paraId="73A5B275" w14:textId="77777777" w:rsidTr="002A105A">
        <w:trPr>
          <w:trHeight w:val="318"/>
        </w:trPr>
        <w:tc>
          <w:tcPr>
            <w:tcW w:w="5000" w:type="pct"/>
            <w:gridSpan w:val="5"/>
            <w:vAlign w:val="center"/>
          </w:tcPr>
          <w:p w14:paraId="476E75B0" w14:textId="77777777" w:rsidR="002A105A" w:rsidRPr="009A285C" w:rsidRDefault="00583CC4" w:rsidP="002A105A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которых:</w:t>
            </w:r>
          </w:p>
        </w:tc>
      </w:tr>
      <w:tr w:rsidR="002A105A" w14:paraId="5078FD9C" w14:textId="77777777" w:rsidTr="006F3070">
        <w:trPr>
          <w:trHeight w:val="7496"/>
        </w:trPr>
        <w:tc>
          <w:tcPr>
            <w:tcW w:w="1351" w:type="pct"/>
          </w:tcPr>
          <w:p w14:paraId="36BC2452" w14:textId="77777777" w:rsidR="009107B1" w:rsidRDefault="009107B1" w:rsidP="00583CC4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6F3070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583CC4" w:rsidRPr="006F3070">
              <w:rPr>
                <w:rFonts w:ascii="Times New Roman" w:hAnsi="Times New Roman" w:cs="Times New Roman"/>
                <w:b/>
              </w:rPr>
              <w:t>3</w:t>
            </w:r>
            <w:r w:rsidRPr="006F3070">
              <w:rPr>
                <w:rFonts w:ascii="Times New Roman" w:hAnsi="Times New Roman" w:cs="Times New Roman"/>
                <w:b/>
              </w:rPr>
              <w:t xml:space="preserve"> учебных изданий</w:t>
            </w:r>
            <w:r w:rsidRPr="002F6D8A">
              <w:rPr>
                <w:rFonts w:ascii="Times New Roman" w:hAnsi="Times New Roman" w:cs="Times New Roman"/>
              </w:rPr>
              <w:t xml:space="preserve"> и </w:t>
            </w:r>
            <w:r w:rsidRPr="006F3070">
              <w:rPr>
                <w:rFonts w:ascii="Times New Roman" w:hAnsi="Times New Roman" w:cs="Times New Roman"/>
                <w:b/>
              </w:rPr>
              <w:t xml:space="preserve">не менее </w:t>
            </w:r>
            <w:r w:rsidR="00583CC4" w:rsidRPr="006F3070">
              <w:rPr>
                <w:rFonts w:ascii="Times New Roman" w:hAnsi="Times New Roman" w:cs="Times New Roman"/>
                <w:b/>
              </w:rPr>
              <w:t>5</w:t>
            </w:r>
            <w:r w:rsidRPr="006F3070">
              <w:rPr>
                <w:rFonts w:ascii="Times New Roman" w:hAnsi="Times New Roman" w:cs="Times New Roman"/>
                <w:b/>
              </w:rPr>
              <w:t xml:space="preserve"> научных трудов</w:t>
            </w:r>
            <w:r w:rsidR="00583CC4" w:rsidRPr="006F3070">
              <w:rPr>
                <w:rFonts w:ascii="Times New Roman" w:hAnsi="Times New Roman" w:cs="Times New Roman"/>
                <w:b/>
              </w:rPr>
              <w:t xml:space="preserve"> за последние 5 лет</w:t>
            </w:r>
            <w:r w:rsidR="00583CC4">
              <w:rPr>
                <w:rFonts w:ascii="Times New Roman" w:hAnsi="Times New Roman" w:cs="Times New Roman"/>
              </w:rPr>
              <w:t xml:space="preserve"> по научной специальности, по которой присвоено ученое звание</w:t>
            </w:r>
          </w:p>
        </w:tc>
        <w:tc>
          <w:tcPr>
            <w:tcW w:w="818" w:type="pct"/>
            <w:vAlign w:val="center"/>
          </w:tcPr>
          <w:p w14:paraId="6ACA3454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A4672D9" w14:textId="77777777" w:rsidR="009107B1" w:rsidRPr="009A285C" w:rsidRDefault="009107B1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BB0E43F" w14:textId="77777777" w:rsidR="009107B1" w:rsidRDefault="009A285C" w:rsidP="009A285C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Учебных изданий – 7, научных трудов </w:t>
            </w:r>
            <w:r w:rsidR="006F3070">
              <w:rPr>
                <w:rFonts w:ascii="Times New Roman" w:hAnsi="Times New Roman" w:cs="Times New Roman"/>
              </w:rPr>
              <w:t>–</w:t>
            </w:r>
            <w:r w:rsidRPr="00C12965">
              <w:rPr>
                <w:rFonts w:ascii="Times New Roman" w:hAnsi="Times New Roman" w:cs="Times New Roman"/>
              </w:rPr>
              <w:t xml:space="preserve"> 17</w:t>
            </w:r>
          </w:p>
          <w:p w14:paraId="3C311091" w14:textId="77777777" w:rsidR="006F3070" w:rsidRDefault="006F3070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41554FAF" w14:textId="77777777" w:rsidR="006F3070" w:rsidRDefault="006F3070" w:rsidP="006F3070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1638D">
              <w:rPr>
                <w:rFonts w:ascii="Times New Roman" w:hAnsi="Times New Roman" w:cs="Times New Roman"/>
                <w:i/>
              </w:rPr>
              <w:t xml:space="preserve"> учебных изда</w:t>
            </w:r>
            <w:r>
              <w:rPr>
                <w:rFonts w:ascii="Times New Roman" w:hAnsi="Times New Roman" w:cs="Times New Roman"/>
                <w:i/>
              </w:rPr>
              <w:t>ний и не менее 5 научных трудов.</w:t>
            </w:r>
          </w:p>
          <w:p w14:paraId="00DED195" w14:textId="77777777" w:rsidR="006F3070" w:rsidRDefault="006F3070" w:rsidP="006F3070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7F1AEEE8" w14:textId="77777777" w:rsidR="006F3070" w:rsidRPr="009D68D2" w:rsidRDefault="006F3070" w:rsidP="006F3070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 w:rsidRPr="009D68D2">
              <w:rPr>
                <w:rFonts w:ascii="Times New Roman" w:hAnsi="Times New Roman" w:cs="Times New Roman"/>
                <w:b/>
                <w:i/>
              </w:rPr>
              <w:t>УЧЕБНЫЕ ИЗДАНИЯ:</w:t>
            </w:r>
          </w:p>
          <w:p w14:paraId="474C39CF" w14:textId="77777777" w:rsidR="006F3070" w:rsidRPr="0091638D" w:rsidRDefault="006F3070" w:rsidP="006F3070">
            <w:pPr>
              <w:pStyle w:val="ac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Тестовый контроль знаний по ХХХХХХХХХ: 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электронная. Белгород: Изд-во ФГБОУ ВО Белгородский ГАУ, 2019. – 42 с. </w:t>
            </w:r>
          </w:p>
          <w:p w14:paraId="5252A56C" w14:textId="77777777" w:rsidR="006F3070" w:rsidRDefault="006F3070" w:rsidP="006F3070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DC55FB">
              <w:fldChar w:fldCharType="begin"/>
            </w:r>
            <w:r w:rsidR="00DC55FB">
              <w:instrText>HYPERLINK</w:instrText>
            </w:r>
            <w:r w:rsidR="00DC55FB" w:rsidRPr="00DC55FB">
              <w:rPr>
                <w:lang w:val="ru-RU"/>
              </w:rPr>
              <w:instrText xml:space="preserve"> "</w:instrText>
            </w:r>
            <w:r w:rsidR="00DC55FB">
              <w:instrText>http</w:instrText>
            </w:r>
            <w:r w:rsidR="00DC55FB" w:rsidRPr="00DC55FB">
              <w:rPr>
                <w:lang w:val="ru-RU"/>
              </w:rPr>
              <w:instrText>://</w:instrText>
            </w:r>
            <w:r w:rsidR="00DC55FB">
              <w:instrText>lib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belgau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edu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ru</w:instrText>
            </w:r>
            <w:r w:rsidR="00DC55FB" w:rsidRPr="00DC55FB">
              <w:rPr>
                <w:lang w:val="ru-RU"/>
              </w:rPr>
              <w:instrText>/"</w:instrText>
            </w:r>
            <w:r w:rsidR="00DC55FB">
              <w:fldChar w:fldCharType="separate"/>
            </w:r>
            <w:r w:rsidRPr="001679F1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DC55FB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91638D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</w:t>
            </w:r>
          </w:p>
          <w:p w14:paraId="47A0F74D" w14:textId="77777777" w:rsidR="006F3070" w:rsidRDefault="006F3070" w:rsidP="006F3070">
            <w:pPr>
              <w:pStyle w:val="ac"/>
              <w:ind w:left="34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053C215D" w14:textId="77777777" w:rsidR="006F3070" w:rsidRPr="004A7DC0" w:rsidRDefault="006F3070" w:rsidP="006F3070">
            <w:pPr>
              <w:pStyle w:val="ac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Рабочая тетрадь к практикуму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ХХХХХХХХХХХХ</w:t>
            </w: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»: учебно-методическое пособие для выполнения практических занятий для студентов очной и заочной форм обучения по направлению подготовки бакалавриата 35.03.04 Агрономия, 35.03.10 Ландшафтная архитектура. (Учебно-методическое пособие). Форма учебных изданий и научных трудов: электронная. Белгород: Изд-во ФГБОУ ВО Белгородский ГАУ, 2019. – 62 с. </w:t>
            </w:r>
          </w:p>
          <w:p w14:paraId="6ED89ED6" w14:textId="77777777" w:rsidR="006F3070" w:rsidRPr="004A7DC0" w:rsidRDefault="006F3070" w:rsidP="006F3070">
            <w:pPr>
              <w:pStyle w:val="ac"/>
              <w:ind w:firstLine="360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7D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Режим доступа: </w:t>
            </w:r>
            <w:r w:rsidR="00DC55FB">
              <w:fldChar w:fldCharType="begin"/>
            </w:r>
            <w:r w:rsidR="00DC55FB">
              <w:instrText>HYPERLINK</w:instrText>
            </w:r>
            <w:r w:rsidR="00DC55FB" w:rsidRPr="00DC55FB">
              <w:rPr>
                <w:lang w:val="ru-RU"/>
              </w:rPr>
              <w:instrText xml:space="preserve"> "</w:instrText>
            </w:r>
            <w:r w:rsidR="00DC55FB">
              <w:instrText>http</w:instrText>
            </w:r>
            <w:r w:rsidR="00DC55FB" w:rsidRPr="00DC55FB">
              <w:rPr>
                <w:lang w:val="ru-RU"/>
              </w:rPr>
              <w:instrText>://</w:instrText>
            </w:r>
            <w:r w:rsidR="00DC55FB">
              <w:instrText>lib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belgau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edu</w:instrText>
            </w:r>
            <w:r w:rsidR="00DC55FB" w:rsidRPr="00DC55FB">
              <w:rPr>
                <w:lang w:val="ru-RU"/>
              </w:rPr>
              <w:instrText>.</w:instrText>
            </w:r>
            <w:r w:rsidR="00DC55FB">
              <w:instrText>ru</w:instrText>
            </w:r>
            <w:r w:rsidR="00DC55FB" w:rsidRPr="00DC55FB">
              <w:rPr>
                <w:lang w:val="ru-RU"/>
              </w:rPr>
              <w:instrText>/"</w:instrText>
            </w:r>
            <w:r w:rsidR="00DC55FB">
              <w:fldChar w:fldCharType="separate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http://lib.belgau.edu.ru/</w:t>
            </w:r>
            <w:r w:rsidR="00DC55FB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Pr="004A7DC0"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  <w:t>...........................</w:t>
            </w:r>
          </w:p>
          <w:p w14:paraId="07525E79" w14:textId="77777777" w:rsidR="006F3070" w:rsidRDefault="006F3070" w:rsidP="006F3070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FEFCA1" w14:textId="77777777" w:rsidR="006F3070" w:rsidRPr="0091638D" w:rsidRDefault="006F3070" w:rsidP="006F3070">
            <w:pPr>
              <w:pStyle w:val="ac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ХХХХХХХХХ: </w:t>
            </w:r>
            <w:r w:rsidRPr="0091638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учебно-методическое пособие для студентов по направлению подготовки 35.03.04 Агрономия, 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квалификация (степень) выпускника - бакалавр. (Учебно-методическое пособие). Форма учебных изданий и научных трудов: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печатная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Белгород: Изд-во ФГБОУ ВО Белгородский ГАУ, 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–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132</w:t>
            </w:r>
            <w:r w:rsidRPr="009163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с. </w:t>
            </w:r>
          </w:p>
          <w:p w14:paraId="3A2EA0ED" w14:textId="77777777" w:rsidR="006F3070" w:rsidRDefault="006F3070" w:rsidP="006F3070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9E0886E" w14:textId="77777777" w:rsidR="006F3070" w:rsidRPr="009D68D2" w:rsidRDefault="006F3070" w:rsidP="006F3070">
            <w:pPr>
              <w:spacing w:line="192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НАУЧН</w:t>
            </w:r>
            <w:r w:rsidRPr="009D68D2">
              <w:rPr>
                <w:rFonts w:ascii="Times New Roman" w:hAnsi="Times New Roman" w:cs="Times New Roman"/>
                <w:b/>
                <w:i/>
              </w:rPr>
              <w:t>ЫЕ ИЗДАНИЯ:</w:t>
            </w:r>
          </w:p>
          <w:p w14:paraId="25DE9FC1" w14:textId="77777777" w:rsidR="006F3070" w:rsidRPr="002A46EF" w:rsidRDefault="006F3070" w:rsidP="006F3070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Внедрение 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Материалы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XXII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научно-производственной конференции «Органическое сельское хозяйство: проблемы и перспективы, 2019, Т.1 – с. 72-73. </w:t>
            </w:r>
          </w:p>
          <w:p w14:paraId="68A38701" w14:textId="77777777" w:rsidR="006F3070" w:rsidRPr="002A46EF" w:rsidRDefault="006F3070" w:rsidP="006F3070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647F0DAC" w14:textId="77777777" w:rsidR="006F3070" w:rsidRPr="002A46EF" w:rsidRDefault="006F3070" w:rsidP="006F3070">
            <w:p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793C774B" w14:textId="77777777" w:rsidR="006F3070" w:rsidRPr="002A46EF" w:rsidRDefault="00DC55FB" w:rsidP="006F3070">
            <w:pPr>
              <w:widowControl w:val="0"/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6F3070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1FB96319" w14:textId="77777777" w:rsidR="006F3070" w:rsidRPr="002A46EF" w:rsidRDefault="006F3070" w:rsidP="006F3070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261B6A75" w14:textId="77777777" w:rsidR="006F3070" w:rsidRPr="002A46EF" w:rsidRDefault="006F3070" w:rsidP="006F3070">
            <w:pPr>
              <w:pStyle w:val="ac"/>
              <w:ind w:left="34" w:firstLine="326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04CFE313" w14:textId="77777777" w:rsidR="006F3070" w:rsidRPr="006F3070" w:rsidRDefault="006F3070" w:rsidP="006F3070">
            <w:pPr>
              <w:pStyle w:val="a6"/>
              <w:numPr>
                <w:ilvl w:val="0"/>
                <w:numId w:val="5"/>
              </w:numPr>
              <w:spacing w:line="192" w:lineRule="auto"/>
              <w:ind w:left="-16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Селекция озимой мягкой пшеницы ХХХХХХХХХХ</w:t>
            </w:r>
            <w:r w:rsidRPr="006F30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(Научная статья). Форма учебных изданий и научных трудов: печатная. Инновации в АПК: проблемы и перспективы, 2020. - №4(8) – с. 76-82</w:t>
            </w:r>
          </w:p>
          <w:p w14:paraId="3646F7D7" w14:textId="77777777" w:rsidR="006F3070" w:rsidRPr="006F3070" w:rsidRDefault="006F3070" w:rsidP="006F3070">
            <w:pPr>
              <w:pStyle w:val="a6"/>
              <w:spacing w:line="19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EC5D3" w14:textId="77777777" w:rsidR="006F3070" w:rsidRPr="006F3070" w:rsidRDefault="006F3070" w:rsidP="006F3070">
            <w:pPr>
              <w:pStyle w:val="a6"/>
              <w:numPr>
                <w:ilvl w:val="0"/>
                <w:numId w:val="5"/>
              </w:numPr>
              <w:spacing w:line="192" w:lineRule="auto"/>
              <w:ind w:left="-16"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ХХХХХХХХХХХ</w:t>
            </w:r>
            <w:r w:rsidRPr="006F30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(Научная статья). Форма учебных изданий и научных трудов: печатная. Инновации в АПК: проблемы и перспективы,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. -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 xml:space="preserve">) –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30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75181DDE" w14:textId="77777777" w:rsidR="006F3070" w:rsidRPr="002A46EF" w:rsidRDefault="006F3070" w:rsidP="006F3070">
            <w:pPr>
              <w:pStyle w:val="ac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агро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приемов ХХХХХХХХХХ</w:t>
            </w:r>
            <w:r w:rsidRPr="002A46E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(Научная статья). Форма учебных изданий и научных трудов: печатная. Материалы научно-производственной конференции «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ельское хозяйство: проблемы и перспективы, 2019, Т.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с.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3. </w:t>
            </w:r>
          </w:p>
          <w:p w14:paraId="393ED545" w14:textId="77777777" w:rsidR="006F3070" w:rsidRPr="006F3070" w:rsidRDefault="006F3070" w:rsidP="006F3070">
            <w:pPr>
              <w:pStyle w:val="a6"/>
              <w:spacing w:line="19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3A888937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14:paraId="2304D1F5" w14:textId="77777777" w:rsidR="003C0476" w:rsidRDefault="003C0476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68B7" w14:textId="77777777" w:rsidR="009107B1" w:rsidRPr="009A285C" w:rsidRDefault="009107B1" w:rsidP="003C0476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C" w14:paraId="5DD7C927" w14:textId="77777777" w:rsidTr="00004D5C">
        <w:trPr>
          <w:trHeight w:val="1080"/>
        </w:trPr>
        <w:tc>
          <w:tcPr>
            <w:tcW w:w="1351" w:type="pct"/>
          </w:tcPr>
          <w:p w14:paraId="4CA62E4D" w14:textId="77777777" w:rsidR="00004D5C" w:rsidRDefault="00004D5C" w:rsidP="00583CC4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б) автор (соавтор) главы учебника (учебного пособия) или 2 учебно-методических работ за 5 лет</w:t>
            </w:r>
          </w:p>
        </w:tc>
        <w:tc>
          <w:tcPr>
            <w:tcW w:w="818" w:type="pct"/>
            <w:vAlign w:val="center"/>
          </w:tcPr>
          <w:p w14:paraId="1E4B17A4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1D6B5FC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510625B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Соавтор главы учебника «Земледелие», 2019 г. издания (выходные данные вписываем)</w:t>
            </w:r>
          </w:p>
        </w:tc>
        <w:tc>
          <w:tcPr>
            <w:tcW w:w="810" w:type="pct"/>
            <w:vAlign w:val="center"/>
          </w:tcPr>
          <w:p w14:paraId="409A26C8" w14:textId="77777777" w:rsidR="00004D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74CEABCE" w14:textId="77777777" w:rsidR="00004D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0648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C" w14:paraId="63B86365" w14:textId="77777777" w:rsidTr="00004D5C">
        <w:trPr>
          <w:trHeight w:val="996"/>
        </w:trPr>
        <w:tc>
          <w:tcPr>
            <w:tcW w:w="1351" w:type="pct"/>
          </w:tcPr>
          <w:p w14:paraId="3A4CC492" w14:textId="77777777" w:rsidR="00004D5C" w:rsidRDefault="00004D5C" w:rsidP="00583CC4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автор (соавтор) главы монографии или 3 научных работ за 5 лет</w:t>
            </w:r>
          </w:p>
        </w:tc>
        <w:tc>
          <w:tcPr>
            <w:tcW w:w="818" w:type="pct"/>
            <w:vAlign w:val="center"/>
          </w:tcPr>
          <w:p w14:paraId="2E1DE1FE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4B7395A7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2C411357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Автор монографии «ХХХХХХ», 2018 г. издания (выходные данные вписываем)</w:t>
            </w:r>
          </w:p>
        </w:tc>
        <w:tc>
          <w:tcPr>
            <w:tcW w:w="810" w:type="pct"/>
            <w:vAlign w:val="center"/>
          </w:tcPr>
          <w:p w14:paraId="578FCB1E" w14:textId="77777777" w:rsidR="00004D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427027EC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C" w14:paraId="474FB479" w14:textId="77777777" w:rsidTr="00004D5C">
        <w:trPr>
          <w:trHeight w:val="841"/>
        </w:trPr>
        <w:tc>
          <w:tcPr>
            <w:tcW w:w="1351" w:type="pct"/>
          </w:tcPr>
          <w:p w14:paraId="33CA11A7" w14:textId="77777777" w:rsidR="00004D5C" w:rsidRPr="002F6D8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4</w:t>
            </w:r>
            <w:r w:rsidRPr="002F6D8A">
              <w:rPr>
                <w:rFonts w:ascii="Times New Roman" w:hAnsi="Times New Roman" w:cs="Times New Roman"/>
              </w:rPr>
              <w:t xml:space="preserve"> статьи в журналах ВАК </w:t>
            </w:r>
            <w:r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</w:rPr>
              <w:t>РИНЦ</w:t>
            </w:r>
          </w:p>
          <w:p w14:paraId="6A140616" w14:textId="77777777" w:rsidR="00004D5C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C4B2B">
              <w:rPr>
                <w:rFonts w:ascii="Times New Roman" w:hAnsi="Times New Roman" w:cs="Times New Roman"/>
              </w:rPr>
              <w:t>/</w:t>
            </w:r>
            <w:r w:rsidRPr="002F6D8A">
              <w:rPr>
                <w:rFonts w:ascii="Times New Roman" w:hAnsi="Times New Roman" w:cs="Times New Roman"/>
                <w:lang w:val="en-US"/>
              </w:rPr>
              <w:t>Web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of</w:t>
            </w:r>
            <w:r w:rsidRPr="002C4B2B">
              <w:rPr>
                <w:rFonts w:ascii="Times New Roman" w:hAnsi="Times New Roman" w:cs="Times New Roman"/>
              </w:rPr>
              <w:t xml:space="preserve"> </w:t>
            </w:r>
            <w:r w:rsidRPr="002F6D8A">
              <w:rPr>
                <w:rFonts w:ascii="Times New Roman" w:hAnsi="Times New Roman" w:cs="Times New Roman"/>
                <w:lang w:val="en-US"/>
              </w:rPr>
              <w:t>Science</w:t>
            </w:r>
            <w:r w:rsidRPr="002C4B2B">
              <w:rPr>
                <w:rFonts w:ascii="Times New Roman" w:hAnsi="Times New Roman" w:cs="Times New Roman"/>
              </w:rPr>
              <w:t xml:space="preserve">/ </w:t>
            </w:r>
            <w:r w:rsidRPr="002F6D8A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818" w:type="pct"/>
            <w:vAlign w:val="center"/>
          </w:tcPr>
          <w:p w14:paraId="1D3A72B4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64F2EC4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6C20B12" w14:textId="77777777" w:rsidR="00004D5C" w:rsidRDefault="00004D5C" w:rsidP="009A285C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8 статей в журналах ВАК, 3 статьи SCOPUS (Web </w:t>
            </w:r>
            <w:proofErr w:type="spellStart"/>
            <w:r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5D2F5A4C" w14:textId="77777777" w:rsidR="00FA4424" w:rsidRDefault="00FA4424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7CA80E9D" w14:textId="77777777" w:rsidR="00FA4424" w:rsidRDefault="00FA4424" w:rsidP="009A285C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5645AAA6" w14:textId="77777777" w:rsidR="00FA4424" w:rsidRDefault="00FA4424" w:rsidP="00FA4424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91638D">
              <w:rPr>
                <w:rFonts w:ascii="Times New Roman" w:hAnsi="Times New Roman" w:cs="Times New Roman"/>
                <w:i/>
              </w:rPr>
              <w:t xml:space="preserve">В том числе (указать с выходными данными не менее </w:t>
            </w:r>
            <w:r>
              <w:rPr>
                <w:rFonts w:ascii="Times New Roman" w:hAnsi="Times New Roman" w:cs="Times New Roman"/>
                <w:i/>
              </w:rPr>
              <w:t>4 статей):</w:t>
            </w:r>
          </w:p>
          <w:p w14:paraId="49B087D5" w14:textId="77777777" w:rsidR="00FA4424" w:rsidRDefault="00FA4424" w:rsidP="00FA4424">
            <w:pPr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14:paraId="1457D4F1" w14:textId="77777777" w:rsidR="00FA4424" w:rsidRDefault="00FA4424" w:rsidP="00FA4424">
            <w:pPr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C12965">
              <w:rPr>
                <w:rFonts w:ascii="Times New Roman" w:hAnsi="Times New Roman" w:cs="Times New Roman"/>
              </w:rPr>
              <w:t>стат</w:t>
            </w:r>
            <w:r>
              <w:rPr>
                <w:rFonts w:ascii="Times New Roman" w:hAnsi="Times New Roman" w:cs="Times New Roman"/>
              </w:rPr>
              <w:t>ья</w:t>
            </w:r>
            <w:r w:rsidRPr="00C12965">
              <w:rPr>
                <w:rFonts w:ascii="Times New Roman" w:hAnsi="Times New Roman" w:cs="Times New Roman"/>
              </w:rPr>
              <w:t xml:space="preserve"> в журналах ВАК, </w:t>
            </w:r>
            <w:r>
              <w:rPr>
                <w:rFonts w:ascii="Times New Roman" w:hAnsi="Times New Roman" w:cs="Times New Roman"/>
              </w:rPr>
              <w:t>1</w:t>
            </w:r>
            <w:r w:rsidRPr="00C12965">
              <w:rPr>
                <w:rFonts w:ascii="Times New Roman" w:hAnsi="Times New Roman" w:cs="Times New Roman"/>
              </w:rPr>
              <w:t xml:space="preserve"> стать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C12965">
              <w:rPr>
                <w:rFonts w:ascii="Times New Roman" w:hAnsi="Times New Roman" w:cs="Times New Roman"/>
              </w:rPr>
              <w:t xml:space="preserve">SCOPUS (Web </w:t>
            </w:r>
            <w:proofErr w:type="spellStart"/>
            <w:r w:rsidRPr="00C12965">
              <w:rPr>
                <w:rFonts w:ascii="Times New Roman" w:hAnsi="Times New Roman" w:cs="Times New Roman"/>
              </w:rPr>
              <w:t>of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Science)</w:t>
            </w:r>
          </w:p>
          <w:p w14:paraId="0890DDDF" w14:textId="77777777" w:rsidR="00FA4424" w:rsidRDefault="00FA4424" w:rsidP="00FA4424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14:paraId="389C6FF5" w14:textId="77777777" w:rsidR="00FA4424" w:rsidRPr="002A46EF" w:rsidRDefault="00FA4424" w:rsidP="00FA4424">
            <w:pPr>
              <w:pStyle w:val="ac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Биологические приемы при возделывании ХХХХХХХХХХ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.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электронная. </w:t>
            </w: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АгроЭкоИнфо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». – 2019, №1. </w:t>
            </w:r>
          </w:p>
          <w:p w14:paraId="647FC977" w14:textId="77777777" w:rsidR="00FA4424" w:rsidRPr="002A46EF" w:rsidRDefault="00FA4424" w:rsidP="00FA4424">
            <w:pPr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Режим доступа:</w:t>
            </w:r>
          </w:p>
          <w:p w14:paraId="1560D4AB" w14:textId="77777777" w:rsidR="00FA4424" w:rsidRPr="002A46EF" w:rsidRDefault="00DC55FB" w:rsidP="00FA44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A4424" w:rsidRPr="002A46EF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http://agroecoinfo.narod.ru/journal/хххххххх</w:t>
              </w:r>
            </w:hyperlink>
          </w:p>
          <w:p w14:paraId="3ECB4FF4" w14:textId="77777777" w:rsidR="00FA4424" w:rsidRPr="002A46EF" w:rsidRDefault="00FA4424" w:rsidP="00FA4424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(входит в перечень изданий ВАК по состоянию на 19.04.2019 №77, 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</w:rPr>
              <w:t>ISSN</w:t>
            </w:r>
            <w:r w:rsidRPr="002A46E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1999-6403, дата включения издания в Перечень – с 28.12.2018).</w:t>
            </w:r>
          </w:p>
          <w:p w14:paraId="18C72773" w14:textId="77777777" w:rsidR="00FA4424" w:rsidRPr="002A46EF" w:rsidRDefault="00FA4424" w:rsidP="00FA4424">
            <w:pPr>
              <w:spacing w:line="192" w:lineRule="auto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11828" w14:textId="77777777" w:rsidR="00FA4424" w:rsidRPr="002A46EF" w:rsidRDefault="00FA4424" w:rsidP="00FA4424">
            <w:pPr>
              <w:pStyle w:val="ac"/>
              <w:numPr>
                <w:ilvl w:val="0"/>
                <w:numId w:val="7"/>
              </w:numPr>
              <w:ind w:left="0" w:firstLine="360"/>
              <w:jc w:val="both"/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The selective improvement of wheat grain quality</w:t>
            </w:r>
            <w:r w:rsidRPr="002A46E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A46EF">
              <w:rPr>
                <w:rStyle w:val="ae"/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 английском языке.</w:t>
            </w:r>
          </w:p>
          <w:p w14:paraId="7B4884E7" w14:textId="77777777" w:rsidR="00FA4424" w:rsidRPr="002A46EF" w:rsidRDefault="00FA4424" w:rsidP="00FA4424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Селекционное улучшение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ХХХХХХХХ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A46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(Научная статья). Форма учебных изданий и научных трудов: печатная. 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Журнал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 xml:space="preserve"> Scopus "International Journal of Sciences and Research" Vol.73/No. 12/</w:t>
            </w:r>
            <w:proofErr w:type="spellStart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Sl</w:t>
            </w:r>
            <w:proofErr w:type="spellEnd"/>
            <w:r w:rsidRPr="002A46EF">
              <w:rPr>
                <w:rFonts w:ascii="Times New Roman" w:hAnsi="Times New Roman" w:cs="Times New Roman"/>
                <w:sz w:val="18"/>
                <w:szCs w:val="18"/>
              </w:rPr>
              <w:t>/Dec 2019 DOI: 10.21506/j.ponte.2017.12.40</w:t>
            </w:r>
          </w:p>
          <w:p w14:paraId="281F91F9" w14:textId="77777777" w:rsidR="00FA4424" w:rsidRPr="002A46EF" w:rsidRDefault="00FA4424" w:rsidP="00FA4424">
            <w:pPr>
              <w:pStyle w:val="ac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46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(журнал входит в базу цитирования  </w:t>
            </w:r>
            <w:proofErr w:type="spellStart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</w:rPr>
              <w:t>WebofScience</w:t>
            </w:r>
            <w:proofErr w:type="spellEnd"/>
            <w:r w:rsidRPr="002A46EF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)</w:t>
            </w:r>
          </w:p>
          <w:p w14:paraId="5E2FC144" w14:textId="77777777" w:rsidR="00FA4424" w:rsidRPr="009A285C" w:rsidRDefault="00FA4424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6916364D" w14:textId="77777777" w:rsidR="00004D5C" w:rsidRDefault="00FA4424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04D5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142E17B2" w14:textId="77777777" w:rsidR="00004D5C" w:rsidRPr="009A285C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5C" w14:paraId="2DF93FDF" w14:textId="77777777" w:rsidTr="002A105A">
        <w:trPr>
          <w:trHeight w:val="439"/>
        </w:trPr>
        <w:tc>
          <w:tcPr>
            <w:tcW w:w="5000" w:type="pct"/>
            <w:gridSpan w:val="5"/>
            <w:vAlign w:val="center"/>
          </w:tcPr>
          <w:p w14:paraId="57CB5142" w14:textId="77777777" w:rsidR="00004D5C" w:rsidRPr="009A285C" w:rsidRDefault="00004D5C" w:rsidP="009A285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ДОПОЛНИТЕЛЬНЫЕ (не обязательные требования, учитываются при наличии конкурса)</w:t>
            </w:r>
          </w:p>
        </w:tc>
      </w:tr>
      <w:tr w:rsidR="00004D5C" w14:paraId="6E945BF2" w14:textId="77777777" w:rsidTr="002A105A">
        <w:tc>
          <w:tcPr>
            <w:tcW w:w="1351" w:type="pct"/>
          </w:tcPr>
          <w:p w14:paraId="4E142142" w14:textId="77777777" w:rsidR="00004D5C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информационно-аналитической системе научного цитирования РИНЦ</w:t>
            </w:r>
          </w:p>
        </w:tc>
        <w:tc>
          <w:tcPr>
            <w:tcW w:w="818" w:type="pct"/>
            <w:vAlign w:val="center"/>
          </w:tcPr>
          <w:p w14:paraId="754CB33F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A8562AA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A26C118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0" w:type="pct"/>
            <w:vAlign w:val="center"/>
          </w:tcPr>
          <w:p w14:paraId="0BCA6514" w14:textId="132F5473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4FE4C479" w14:textId="77777777" w:rsidTr="002A105A">
        <w:tc>
          <w:tcPr>
            <w:tcW w:w="1351" w:type="pct"/>
          </w:tcPr>
          <w:p w14:paraId="4C984F25" w14:textId="77777777" w:rsidR="00004D5C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из перечня рецензируемых научных изданий ВАК</w:t>
            </w:r>
          </w:p>
        </w:tc>
        <w:tc>
          <w:tcPr>
            <w:tcW w:w="818" w:type="pct"/>
            <w:vAlign w:val="center"/>
          </w:tcPr>
          <w:p w14:paraId="0A211E94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39EC8F7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D908438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pct"/>
            <w:vAlign w:val="center"/>
          </w:tcPr>
          <w:p w14:paraId="5C2D460A" w14:textId="19C77534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2DDBCCE3" w14:textId="77777777" w:rsidTr="002A105A">
        <w:tc>
          <w:tcPr>
            <w:tcW w:w="1351" w:type="pct"/>
          </w:tcPr>
          <w:p w14:paraId="165243CE" w14:textId="77777777" w:rsidR="00004D5C" w:rsidRPr="00C12965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статей в научных изданиях, индек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сируемых в библиографической базе данных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6CFFF440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324A20DB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60DB30B9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 w14:paraId="53E907C4" w14:textId="13E812ED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0ED9AF8D" w14:textId="77777777" w:rsidTr="002A105A">
        <w:tc>
          <w:tcPr>
            <w:tcW w:w="1351" w:type="pct"/>
          </w:tcPr>
          <w:p w14:paraId="644FDC68" w14:textId="77777777" w:rsidR="00004D5C" w:rsidRPr="00C12965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Количество цитирований публикаций, изданных за последние 5 лет, индексируемых в ИАС научного цитирования РИНЦ</w:t>
            </w:r>
          </w:p>
        </w:tc>
        <w:tc>
          <w:tcPr>
            <w:tcW w:w="818" w:type="pct"/>
            <w:vAlign w:val="center"/>
          </w:tcPr>
          <w:p w14:paraId="66C7679B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0ADE9FBF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9A30E39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10" w:type="pct"/>
            <w:vAlign w:val="center"/>
          </w:tcPr>
          <w:p w14:paraId="1F655E27" w14:textId="492AC911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4FE24CE7" w14:textId="77777777" w:rsidTr="002A105A">
        <w:tc>
          <w:tcPr>
            <w:tcW w:w="1351" w:type="pct"/>
          </w:tcPr>
          <w:p w14:paraId="50305C3C" w14:textId="77777777" w:rsidR="00004D5C" w:rsidRPr="00C12965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цитирований публикаций, изданных за последние 5 лет, индексируемых в библиографической и реферативной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818" w:type="pct"/>
            <w:vAlign w:val="center"/>
          </w:tcPr>
          <w:p w14:paraId="6A4F437C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7DDCD624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1C102B13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center"/>
          </w:tcPr>
          <w:p w14:paraId="33514574" w14:textId="09706925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5ECABC9B" w14:textId="77777777" w:rsidTr="002A105A">
        <w:tc>
          <w:tcPr>
            <w:tcW w:w="1351" w:type="pct"/>
          </w:tcPr>
          <w:p w14:paraId="37AD2AFC" w14:textId="77777777" w:rsidR="00004D5C" w:rsidRPr="00C12965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индекса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</w:p>
        </w:tc>
        <w:tc>
          <w:tcPr>
            <w:tcW w:w="818" w:type="pct"/>
            <w:vAlign w:val="center"/>
          </w:tcPr>
          <w:p w14:paraId="0956E310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551844C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034D4D40" w14:textId="77777777" w:rsidR="00004D5C" w:rsidRPr="009A285C" w:rsidRDefault="00004D5C" w:rsidP="009A285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pct"/>
            <w:vAlign w:val="center"/>
          </w:tcPr>
          <w:p w14:paraId="47994A78" w14:textId="387E6D5C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4D5C" w14:paraId="61BB18AD" w14:textId="77777777" w:rsidTr="002A105A">
        <w:tc>
          <w:tcPr>
            <w:tcW w:w="1351" w:type="pct"/>
          </w:tcPr>
          <w:p w14:paraId="22B25D14" w14:textId="77777777" w:rsidR="00004D5C" w:rsidRPr="00C12965" w:rsidRDefault="00004D5C" w:rsidP="008A24D9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договорной тематике и получение дохода не менее 90 тыс. руб. (за исключением средств </w:t>
            </w:r>
            <w:proofErr w:type="spellStart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C12965">
              <w:rPr>
                <w:rFonts w:ascii="Times New Roman" w:hAnsi="Times New Roman" w:cs="Times New Roman"/>
                <w:sz w:val="20"/>
                <w:szCs w:val="20"/>
              </w:rPr>
              <w:t xml:space="preserve"> грантов)</w:t>
            </w:r>
          </w:p>
        </w:tc>
        <w:tc>
          <w:tcPr>
            <w:tcW w:w="818" w:type="pct"/>
            <w:vAlign w:val="center"/>
          </w:tcPr>
          <w:p w14:paraId="2FA988C8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15F12332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Align w:val="center"/>
          </w:tcPr>
          <w:p w14:paraId="5EDFF407" w14:textId="77777777" w:rsidR="00004D5C" w:rsidRDefault="00004D5C" w:rsidP="008A24D9">
            <w:pPr>
              <w:spacing w:line="192" w:lineRule="auto"/>
              <w:rPr>
                <w:rFonts w:ascii="Times New Roman" w:hAnsi="Times New Roman" w:cs="Times New Roman"/>
              </w:rPr>
            </w:pPr>
            <w:r w:rsidRPr="00C12965">
              <w:rPr>
                <w:rFonts w:ascii="Times New Roman" w:hAnsi="Times New Roman" w:cs="Times New Roman"/>
              </w:rPr>
              <w:t xml:space="preserve">2020 г.: – Оценка эффективности применения минеральных удобрений </w:t>
            </w:r>
            <w:proofErr w:type="spellStart"/>
            <w:r w:rsidRPr="00C12965">
              <w:rPr>
                <w:rFonts w:ascii="Times New Roman" w:hAnsi="Times New Roman" w:cs="Times New Roman"/>
              </w:rPr>
              <w:t>Ультрастарт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C12965">
              <w:rPr>
                <w:rFonts w:ascii="Times New Roman" w:hAnsi="Times New Roman" w:cs="Times New Roman"/>
              </w:rPr>
              <w:t>припосевном</w:t>
            </w:r>
            <w:proofErr w:type="spellEnd"/>
            <w:r w:rsidRPr="00C12965">
              <w:rPr>
                <w:rFonts w:ascii="Times New Roman" w:hAnsi="Times New Roman" w:cs="Times New Roman"/>
              </w:rPr>
              <w:t xml:space="preserve"> внесении в Белгородской области (550/91 тыс. руб.)</w:t>
            </w:r>
          </w:p>
          <w:p w14:paraId="50A19997" w14:textId="77777777" w:rsidR="00CF057F" w:rsidRPr="00C12965" w:rsidRDefault="00CF057F" w:rsidP="00CF057F">
            <w:pPr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№325/6 от «31» января 2020 г.</w:t>
            </w:r>
          </w:p>
          <w:p w14:paraId="628E2905" w14:textId="77777777" w:rsidR="00004D5C" w:rsidRPr="009A285C" w:rsidRDefault="00004D5C" w:rsidP="008A24D9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02C885A1" w14:textId="77777777" w:rsidR="00004D5C" w:rsidRPr="002A105A" w:rsidRDefault="00004D5C" w:rsidP="002A105A">
            <w:pPr>
              <w:spacing w:line="192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1AE7E9D" w14:textId="77777777" w:rsidR="009107B1" w:rsidRPr="00EE5021" w:rsidRDefault="009107B1" w:rsidP="00EC732D">
      <w:pPr>
        <w:spacing w:after="0" w:line="192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107B1" w:rsidRPr="00EE5021" w:rsidSect="005D29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EB5B" w14:textId="77777777" w:rsidR="008C58B8" w:rsidRDefault="008C58B8" w:rsidP="002C4B2B">
      <w:pPr>
        <w:spacing w:after="0" w:line="240" w:lineRule="auto"/>
      </w:pPr>
      <w:r>
        <w:separator/>
      </w:r>
    </w:p>
  </w:endnote>
  <w:endnote w:type="continuationSeparator" w:id="0">
    <w:p w14:paraId="70594F7C" w14:textId="77777777" w:rsidR="008C58B8" w:rsidRDefault="008C58B8" w:rsidP="002C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2EBD" w14:textId="77777777" w:rsidR="008C58B8" w:rsidRDefault="008C58B8" w:rsidP="002C4B2B">
      <w:pPr>
        <w:spacing w:after="0" w:line="240" w:lineRule="auto"/>
      </w:pPr>
      <w:r>
        <w:separator/>
      </w:r>
    </w:p>
  </w:footnote>
  <w:footnote w:type="continuationSeparator" w:id="0">
    <w:p w14:paraId="77C3E157" w14:textId="77777777" w:rsidR="008C58B8" w:rsidRDefault="008C58B8" w:rsidP="002C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3FC6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5BB"/>
    <w:multiLevelType w:val="hybridMultilevel"/>
    <w:tmpl w:val="15466C54"/>
    <w:lvl w:ilvl="0" w:tplc="818A2D1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F6BC6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1711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8E69C2"/>
    <w:multiLevelType w:val="hybridMultilevel"/>
    <w:tmpl w:val="24B6E7B8"/>
    <w:lvl w:ilvl="0" w:tplc="818A2D1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9B14BA"/>
    <w:multiLevelType w:val="hybridMultilevel"/>
    <w:tmpl w:val="EF50759C"/>
    <w:lvl w:ilvl="0" w:tplc="844CBBA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A2E"/>
    <w:multiLevelType w:val="hybridMultilevel"/>
    <w:tmpl w:val="63ECB7EC"/>
    <w:lvl w:ilvl="0" w:tplc="84D2D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81585">
    <w:abstractNumId w:val="1"/>
  </w:num>
  <w:num w:numId="2" w16cid:durableId="716009309">
    <w:abstractNumId w:val="3"/>
  </w:num>
  <w:num w:numId="3" w16cid:durableId="269243238">
    <w:abstractNumId w:val="4"/>
  </w:num>
  <w:num w:numId="4" w16cid:durableId="1298291918">
    <w:abstractNumId w:val="2"/>
  </w:num>
  <w:num w:numId="5" w16cid:durableId="1378429705">
    <w:abstractNumId w:val="5"/>
  </w:num>
  <w:num w:numId="6" w16cid:durableId="1155340708">
    <w:abstractNumId w:val="6"/>
  </w:num>
  <w:num w:numId="7" w16cid:durableId="120259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E11"/>
    <w:rsid w:val="00004D5C"/>
    <w:rsid w:val="00051AA2"/>
    <w:rsid w:val="00064980"/>
    <w:rsid w:val="00077DEE"/>
    <w:rsid w:val="000C35DD"/>
    <w:rsid w:val="0017199C"/>
    <w:rsid w:val="001F0484"/>
    <w:rsid w:val="00245111"/>
    <w:rsid w:val="002A105A"/>
    <w:rsid w:val="002A15E2"/>
    <w:rsid w:val="002A5266"/>
    <w:rsid w:val="002C4B2B"/>
    <w:rsid w:val="002D6AE1"/>
    <w:rsid w:val="002F5233"/>
    <w:rsid w:val="002F6D8A"/>
    <w:rsid w:val="003256DB"/>
    <w:rsid w:val="003353BE"/>
    <w:rsid w:val="003570E9"/>
    <w:rsid w:val="00390D80"/>
    <w:rsid w:val="00394141"/>
    <w:rsid w:val="003B29D6"/>
    <w:rsid w:val="003C0476"/>
    <w:rsid w:val="003D3F5C"/>
    <w:rsid w:val="00401764"/>
    <w:rsid w:val="00434B53"/>
    <w:rsid w:val="00487B93"/>
    <w:rsid w:val="004936F7"/>
    <w:rsid w:val="004A3E56"/>
    <w:rsid w:val="004D7EAC"/>
    <w:rsid w:val="00501BAA"/>
    <w:rsid w:val="00545C6F"/>
    <w:rsid w:val="005524B9"/>
    <w:rsid w:val="00583CC4"/>
    <w:rsid w:val="005D2933"/>
    <w:rsid w:val="00630AE2"/>
    <w:rsid w:val="00672BE2"/>
    <w:rsid w:val="006C75C7"/>
    <w:rsid w:val="006E51D1"/>
    <w:rsid w:val="006F3070"/>
    <w:rsid w:val="006F4375"/>
    <w:rsid w:val="007026B7"/>
    <w:rsid w:val="0072022A"/>
    <w:rsid w:val="00784E11"/>
    <w:rsid w:val="007E789D"/>
    <w:rsid w:val="007F1AF4"/>
    <w:rsid w:val="008057D5"/>
    <w:rsid w:val="008A0265"/>
    <w:rsid w:val="008B2301"/>
    <w:rsid w:val="008C58B8"/>
    <w:rsid w:val="008F50A7"/>
    <w:rsid w:val="009107B1"/>
    <w:rsid w:val="00945E44"/>
    <w:rsid w:val="009936E1"/>
    <w:rsid w:val="009A285C"/>
    <w:rsid w:val="009C2B01"/>
    <w:rsid w:val="00A06CF8"/>
    <w:rsid w:val="00A420DB"/>
    <w:rsid w:val="00A47B7F"/>
    <w:rsid w:val="00B017B5"/>
    <w:rsid w:val="00B27DDE"/>
    <w:rsid w:val="00B65562"/>
    <w:rsid w:val="00B96035"/>
    <w:rsid w:val="00BD7B10"/>
    <w:rsid w:val="00C12965"/>
    <w:rsid w:val="00C15485"/>
    <w:rsid w:val="00C54E14"/>
    <w:rsid w:val="00C614EE"/>
    <w:rsid w:val="00C63A3F"/>
    <w:rsid w:val="00C8489E"/>
    <w:rsid w:val="00CB019C"/>
    <w:rsid w:val="00CE5233"/>
    <w:rsid w:val="00CF057F"/>
    <w:rsid w:val="00D03FC5"/>
    <w:rsid w:val="00D82ECA"/>
    <w:rsid w:val="00DA0A51"/>
    <w:rsid w:val="00DC55FB"/>
    <w:rsid w:val="00E754E8"/>
    <w:rsid w:val="00E81FE6"/>
    <w:rsid w:val="00EC732D"/>
    <w:rsid w:val="00EE09BD"/>
    <w:rsid w:val="00EE5021"/>
    <w:rsid w:val="00F3481D"/>
    <w:rsid w:val="00FA4424"/>
    <w:rsid w:val="00FD3C4F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C477"/>
  <w15:docId w15:val="{9B3E37E3-6B74-4173-898B-A3C9A8A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B2B"/>
  </w:style>
  <w:style w:type="paragraph" w:styleId="a9">
    <w:name w:val="footer"/>
    <w:basedOn w:val="a"/>
    <w:link w:val="aa"/>
    <w:uiPriority w:val="99"/>
    <w:unhideWhenUsed/>
    <w:rsid w:val="002C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B2B"/>
  </w:style>
  <w:style w:type="paragraph" w:styleId="ab">
    <w:name w:val="Normal (Web)"/>
    <w:basedOn w:val="a"/>
    <w:uiPriority w:val="99"/>
    <w:semiHidden/>
    <w:unhideWhenUsed/>
    <w:rsid w:val="008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F30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zh-CN" w:bidi="en-US"/>
    </w:rPr>
  </w:style>
  <w:style w:type="character" w:styleId="ad">
    <w:name w:val="Hyperlink"/>
    <w:basedOn w:val="a0"/>
    <w:uiPriority w:val="99"/>
    <w:unhideWhenUsed/>
    <w:rsid w:val="006F3070"/>
    <w:rPr>
      <w:color w:val="0000FF"/>
      <w:u w:val="single"/>
    </w:rPr>
  </w:style>
  <w:style w:type="character" w:styleId="ae">
    <w:name w:val="Strong"/>
    <w:qFormat/>
    <w:rsid w:val="006F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ecoinfo.narod.ru/journal/&#1093;&#1093;&#1093;&#1093;&#1093;&#1093;&#1093;&#10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groecoinfo.narod.ru/journal/&#1093;&#1093;&#1093;&#1093;&#1093;&#1093;&#109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F8C1-DDEF-407E-97ED-7C608D09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Лариса Алексеевна</dc:creator>
  <cp:lastModifiedBy>Бородина Лариса Васильевна</cp:lastModifiedBy>
  <cp:revision>26</cp:revision>
  <cp:lastPrinted>2021-03-12T11:52:00Z</cp:lastPrinted>
  <dcterms:created xsi:type="dcterms:W3CDTF">2021-04-16T15:40:00Z</dcterms:created>
  <dcterms:modified xsi:type="dcterms:W3CDTF">2023-04-05T10:30:00Z</dcterms:modified>
</cp:coreProperties>
</file>