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5A22" w14:textId="77777777" w:rsidR="002C4B2B" w:rsidRDefault="002D6AE1" w:rsidP="00F348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B2B">
        <w:rPr>
          <w:rFonts w:ascii="Times New Roman" w:hAnsi="Times New Roman" w:cs="Times New Roman"/>
          <w:b/>
          <w:bCs/>
          <w:sz w:val="28"/>
          <w:szCs w:val="28"/>
        </w:rPr>
        <w:t xml:space="preserve">Конкурсный отбор на замещение вакантных должностей профессорско-преподавательского состава </w:t>
      </w:r>
    </w:p>
    <w:p w14:paraId="72E4A3F7" w14:textId="77777777" w:rsidR="00F3481D" w:rsidRDefault="00C67FF5" w:rsidP="00F348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АССИСТЕНТ</w:t>
      </w:r>
      <w:r w:rsidR="002D6AE1" w:rsidRPr="008C58B8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159"/>
        <w:gridCol w:w="2517"/>
        <w:gridCol w:w="3073"/>
        <w:gridCol w:w="3632"/>
        <w:gridCol w:w="2313"/>
      </w:tblGrid>
      <w:tr w:rsidR="002A105A" w14:paraId="1BD8F050" w14:textId="77777777" w:rsidTr="0091638D">
        <w:trPr>
          <w:trHeight w:val="436"/>
        </w:trPr>
        <w:tc>
          <w:tcPr>
            <w:tcW w:w="1325" w:type="pct"/>
            <w:vAlign w:val="center"/>
          </w:tcPr>
          <w:p w14:paraId="48731DDC" w14:textId="77777777" w:rsidR="009107B1" w:rsidRPr="009107B1" w:rsidRDefault="009A285C" w:rsidP="009A28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802" w:type="pct"/>
            <w:vAlign w:val="center"/>
          </w:tcPr>
          <w:p w14:paraId="034D66C1" w14:textId="77777777" w:rsidR="009107B1" w:rsidRPr="009A285C" w:rsidRDefault="009107B1" w:rsidP="009A285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5C">
              <w:rPr>
                <w:rFonts w:ascii="Times New Roman" w:hAnsi="Times New Roman" w:cs="Times New Roman"/>
                <w:b/>
                <w:sz w:val="24"/>
                <w:szCs w:val="24"/>
              </w:rPr>
              <w:t>ДЛЯ ЗАПОЛНЕНИЯ</w:t>
            </w:r>
          </w:p>
        </w:tc>
        <w:tc>
          <w:tcPr>
            <w:tcW w:w="979" w:type="pct"/>
            <w:vAlign w:val="center"/>
          </w:tcPr>
          <w:p w14:paraId="4B6BA7D2" w14:textId="77777777" w:rsidR="009107B1" w:rsidRPr="009A285C" w:rsidRDefault="009107B1" w:rsidP="009A285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5C">
              <w:rPr>
                <w:rFonts w:ascii="Times New Roman" w:hAnsi="Times New Roman" w:cs="Times New Roman"/>
                <w:b/>
                <w:sz w:val="24"/>
                <w:szCs w:val="24"/>
              </w:rPr>
              <w:t>ДЛЯ ЗАПОЛНЕНИЯ</w:t>
            </w:r>
          </w:p>
        </w:tc>
        <w:tc>
          <w:tcPr>
            <w:tcW w:w="1157" w:type="pct"/>
            <w:vAlign w:val="center"/>
          </w:tcPr>
          <w:p w14:paraId="7C11F57C" w14:textId="77777777" w:rsidR="009107B1" w:rsidRPr="009A285C" w:rsidRDefault="009107B1" w:rsidP="009A285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5C">
              <w:rPr>
                <w:rFonts w:ascii="Times New Roman" w:hAnsi="Times New Roman" w:cs="Times New Roman"/>
                <w:b/>
                <w:sz w:val="24"/>
                <w:szCs w:val="24"/>
              </w:rPr>
              <w:t>ОБРАЗЕЦ</w:t>
            </w:r>
          </w:p>
        </w:tc>
        <w:tc>
          <w:tcPr>
            <w:tcW w:w="737" w:type="pct"/>
            <w:vAlign w:val="center"/>
          </w:tcPr>
          <w:p w14:paraId="580390DA" w14:textId="77777777" w:rsidR="009107B1" w:rsidRPr="009A285C" w:rsidRDefault="009107B1" w:rsidP="009A285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5C">
              <w:rPr>
                <w:rFonts w:ascii="Times New Roman" w:hAnsi="Times New Roman" w:cs="Times New Roman"/>
                <w:b/>
                <w:sz w:val="24"/>
                <w:szCs w:val="24"/>
              </w:rPr>
              <w:t>ОБРАЗЕЦ</w:t>
            </w:r>
          </w:p>
        </w:tc>
      </w:tr>
      <w:tr w:rsidR="002A105A" w14:paraId="6F91AE8C" w14:textId="77777777" w:rsidTr="00D64B1F">
        <w:trPr>
          <w:trHeight w:val="413"/>
        </w:trPr>
        <w:tc>
          <w:tcPr>
            <w:tcW w:w="1325" w:type="pct"/>
          </w:tcPr>
          <w:p w14:paraId="6C87DCDD" w14:textId="77777777" w:rsidR="009107B1" w:rsidRPr="009107B1" w:rsidRDefault="009107B1" w:rsidP="00EC732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B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802" w:type="pct"/>
            <w:vAlign w:val="center"/>
          </w:tcPr>
          <w:p w14:paraId="33310625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7AC576A8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Align w:val="center"/>
          </w:tcPr>
          <w:p w14:paraId="0465F43C" w14:textId="77777777" w:rsidR="009107B1" w:rsidRPr="00D64B1F" w:rsidRDefault="009107B1" w:rsidP="009A285C">
            <w:pPr>
              <w:spacing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B1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Иванов </w:t>
            </w:r>
            <w:r w:rsidR="009A285C" w:rsidRPr="00D64B1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Иван</w:t>
            </w:r>
            <w:r w:rsidRPr="00D64B1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="009A285C" w:rsidRPr="00D64B1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Иванович</w:t>
            </w:r>
          </w:p>
        </w:tc>
        <w:tc>
          <w:tcPr>
            <w:tcW w:w="737" w:type="pct"/>
            <w:vAlign w:val="center"/>
          </w:tcPr>
          <w:p w14:paraId="5657562C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5C" w14:paraId="78C65879" w14:textId="77777777" w:rsidTr="00D64B1F">
        <w:trPr>
          <w:trHeight w:val="419"/>
        </w:trPr>
        <w:tc>
          <w:tcPr>
            <w:tcW w:w="5000" w:type="pct"/>
            <w:gridSpan w:val="5"/>
            <w:vAlign w:val="center"/>
          </w:tcPr>
          <w:p w14:paraId="42E22586" w14:textId="77777777" w:rsidR="009A285C" w:rsidRPr="009A285C" w:rsidRDefault="009A285C" w:rsidP="00D64B1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1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ОБЯЗАТЕЛЬНЫЕ ТРЕБОВАНИЯ</w:t>
            </w:r>
          </w:p>
        </w:tc>
      </w:tr>
      <w:tr w:rsidR="002A105A" w14:paraId="71A22101" w14:textId="77777777" w:rsidTr="0091638D">
        <w:trPr>
          <w:trHeight w:val="1200"/>
        </w:trPr>
        <w:tc>
          <w:tcPr>
            <w:tcW w:w="1325" w:type="pct"/>
          </w:tcPr>
          <w:p w14:paraId="6C3D0F24" w14:textId="77777777" w:rsidR="009107B1" w:rsidRDefault="009107B1" w:rsidP="004762E6">
            <w:pPr>
              <w:spacing w:line="192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</w:rPr>
              <w:t>Высшее образование</w:t>
            </w:r>
            <w:r w:rsidR="00C614EE">
              <w:rPr>
                <w:rFonts w:ascii="Times New Roman" w:hAnsi="Times New Roman" w:cs="Times New Roman"/>
              </w:rPr>
              <w:t xml:space="preserve"> – специалитет, магистратура, направленность (профиль) которого соответствует преподаваемым дисциплинам</w:t>
            </w:r>
          </w:p>
        </w:tc>
        <w:tc>
          <w:tcPr>
            <w:tcW w:w="802" w:type="pct"/>
            <w:vAlign w:val="center"/>
          </w:tcPr>
          <w:p w14:paraId="7D7ADB93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6D468E36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Align w:val="center"/>
          </w:tcPr>
          <w:p w14:paraId="46CA988A" w14:textId="77777777" w:rsidR="009107B1" w:rsidRPr="009A285C" w:rsidRDefault="009A285C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965">
              <w:rPr>
                <w:rFonts w:ascii="Times New Roman" w:hAnsi="Times New Roman" w:cs="Times New Roman"/>
              </w:rPr>
              <w:t>Белгородская государственная сельскохозяйственная академия в 2004 г., по специальности «Агрономия», ученый агроном</w:t>
            </w:r>
          </w:p>
        </w:tc>
        <w:tc>
          <w:tcPr>
            <w:tcW w:w="737" w:type="pct"/>
            <w:vAlign w:val="center"/>
          </w:tcPr>
          <w:p w14:paraId="654AC7C3" w14:textId="77777777" w:rsidR="009107B1" w:rsidRDefault="009A28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ПРОФИЛЮ</w:t>
            </w:r>
          </w:p>
          <w:p w14:paraId="00DE77AF" w14:textId="77777777" w:rsidR="00C614EE" w:rsidRPr="009A285C" w:rsidRDefault="00C614EE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дисциплины: земледелие, защита растений</w:t>
            </w:r>
          </w:p>
        </w:tc>
      </w:tr>
      <w:tr w:rsidR="002A105A" w14:paraId="7E63D205" w14:textId="77777777" w:rsidTr="0091638D">
        <w:tc>
          <w:tcPr>
            <w:tcW w:w="1325" w:type="pct"/>
          </w:tcPr>
          <w:p w14:paraId="73D9188D" w14:textId="77777777" w:rsidR="009107B1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Повышение квалификации за последние три года</w:t>
            </w:r>
            <w:r w:rsidR="00C614EE">
              <w:rPr>
                <w:rFonts w:ascii="Times New Roman" w:hAnsi="Times New Roman" w:cs="Times New Roman"/>
              </w:rPr>
              <w:t xml:space="preserve"> по профилю педагогической деятельности (не реже чем 1 раз в три года)</w:t>
            </w:r>
          </w:p>
        </w:tc>
        <w:tc>
          <w:tcPr>
            <w:tcW w:w="802" w:type="pct"/>
            <w:vAlign w:val="center"/>
          </w:tcPr>
          <w:p w14:paraId="6A8FC1E5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280E64F4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Align w:val="center"/>
          </w:tcPr>
          <w:p w14:paraId="4B43BAA8" w14:textId="77777777" w:rsidR="009107B1" w:rsidRPr="009A285C" w:rsidRDefault="009A285C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65">
              <w:rPr>
                <w:rFonts w:ascii="Times New Roman" w:hAnsi="Times New Roman" w:cs="Times New Roman"/>
              </w:rPr>
              <w:t>ОГАУ "Инновационно-консультационный центр агропромышленного комплекса" по дополнительной профессиональной программе "Основы и проблематика органического производства", с 07 по 11 декабря 2020 г., в объеме 36 часов, удостоверение рег. № 000812, г. Бел</w:t>
            </w:r>
            <w:r>
              <w:rPr>
                <w:rFonts w:ascii="Times New Roman" w:hAnsi="Times New Roman" w:cs="Times New Roman"/>
              </w:rPr>
              <w:t>город, 11.12.2020 г.</w:t>
            </w:r>
          </w:p>
        </w:tc>
        <w:tc>
          <w:tcPr>
            <w:tcW w:w="737" w:type="pct"/>
            <w:vAlign w:val="center"/>
          </w:tcPr>
          <w:p w14:paraId="005CACF5" w14:textId="77777777" w:rsidR="009107B1" w:rsidRPr="009A285C" w:rsidRDefault="009A28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ПРОФИЛЮ ПРЕПОДАВАЕМЫХ ДИСЦИПЛИН</w:t>
            </w:r>
          </w:p>
        </w:tc>
      </w:tr>
      <w:tr w:rsidR="002A105A" w14:paraId="2EE0EE4F" w14:textId="77777777" w:rsidTr="0091638D">
        <w:tc>
          <w:tcPr>
            <w:tcW w:w="1325" w:type="pct"/>
          </w:tcPr>
          <w:p w14:paraId="567D11A9" w14:textId="77777777" w:rsidR="009107B1" w:rsidRDefault="009107B1" w:rsidP="004762E6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</w:rPr>
              <w:t xml:space="preserve">без предъявлений </w:t>
            </w:r>
            <w:r w:rsidR="004762E6">
              <w:rPr>
                <w:rFonts w:ascii="Times New Roman" w:hAnsi="Times New Roman" w:cs="Times New Roman"/>
              </w:rPr>
              <w:t xml:space="preserve">требований </w:t>
            </w:r>
            <w:r w:rsidRPr="00C12965">
              <w:rPr>
                <w:rFonts w:ascii="Times New Roman" w:hAnsi="Times New Roman" w:cs="Times New Roman"/>
              </w:rPr>
              <w:t>к стажу работы</w:t>
            </w:r>
          </w:p>
        </w:tc>
        <w:tc>
          <w:tcPr>
            <w:tcW w:w="802" w:type="pct"/>
            <w:vAlign w:val="center"/>
          </w:tcPr>
          <w:p w14:paraId="171B74C3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135B13B1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Align w:val="center"/>
          </w:tcPr>
          <w:p w14:paraId="280F1F48" w14:textId="77777777" w:rsidR="009107B1" w:rsidRPr="009A285C" w:rsidRDefault="004762E6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pct"/>
            <w:vAlign w:val="center"/>
          </w:tcPr>
          <w:p w14:paraId="672FC68D" w14:textId="77777777" w:rsidR="009107B1" w:rsidRPr="009A285C" w:rsidRDefault="009A28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2A105A" w14:paraId="4E19AD7C" w14:textId="77777777" w:rsidTr="00D64B1F">
        <w:trPr>
          <w:trHeight w:val="1693"/>
        </w:trPr>
        <w:tc>
          <w:tcPr>
            <w:tcW w:w="1325" w:type="pct"/>
          </w:tcPr>
          <w:p w14:paraId="0623136F" w14:textId="77777777" w:rsidR="009107B1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</w:rPr>
              <w:t>Отсутствие ограничений на занятие педагогической деятельностью, установленных законодательством РФ</w:t>
            </w:r>
          </w:p>
        </w:tc>
        <w:tc>
          <w:tcPr>
            <w:tcW w:w="802" w:type="pct"/>
            <w:vAlign w:val="center"/>
          </w:tcPr>
          <w:p w14:paraId="0AAD4EC9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35B4371B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Align w:val="center"/>
          </w:tcPr>
          <w:p w14:paraId="5DB2E897" w14:textId="77777777" w:rsidR="009107B1" w:rsidRPr="009A285C" w:rsidRDefault="009A285C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965">
              <w:rPr>
                <w:rFonts w:ascii="Times New Roman" w:hAnsi="Times New Roman" w:cs="Times New Roman"/>
              </w:rPr>
              <w:t xml:space="preserve">Справка о наличии (отсутствии) судимости и (или) фата уголовного преследования либо о прекращении уголовного преследования от </w:t>
            </w:r>
            <w:r>
              <w:rPr>
                <w:rFonts w:ascii="Times New Roman" w:hAnsi="Times New Roman" w:cs="Times New Roman"/>
              </w:rPr>
              <w:t>«___»_____2021 Г. №__________</w:t>
            </w:r>
          </w:p>
        </w:tc>
        <w:tc>
          <w:tcPr>
            <w:tcW w:w="737" w:type="pct"/>
            <w:vAlign w:val="center"/>
          </w:tcPr>
          <w:p w14:paraId="3391C445" w14:textId="77777777" w:rsidR="002A105A" w:rsidRDefault="002A105A" w:rsidP="00D64B1F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СООТВЕТСТВЕТ,</w:t>
            </w:r>
          </w:p>
          <w:p w14:paraId="7A23559E" w14:textId="77777777" w:rsidR="002A105A" w:rsidRDefault="002A105A" w:rsidP="00D64B1F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88456" w14:textId="77777777" w:rsidR="009107B1" w:rsidRPr="009A285C" w:rsidRDefault="002A105A" w:rsidP="00D64B1F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будет предоставлена к моменту подачи документов на конкурс</w:t>
            </w:r>
          </w:p>
        </w:tc>
      </w:tr>
      <w:tr w:rsidR="002A105A" w14:paraId="52C93BAF" w14:textId="77777777" w:rsidTr="0091638D">
        <w:tc>
          <w:tcPr>
            <w:tcW w:w="1325" w:type="pct"/>
          </w:tcPr>
          <w:p w14:paraId="4A214A82" w14:textId="77777777" w:rsidR="009107B1" w:rsidRDefault="00C67FF5" w:rsidP="004762E6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 научные публикации за последние 3 года</w:t>
            </w:r>
          </w:p>
        </w:tc>
        <w:tc>
          <w:tcPr>
            <w:tcW w:w="802" w:type="pct"/>
            <w:vAlign w:val="center"/>
          </w:tcPr>
          <w:p w14:paraId="7A343C9B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41060F47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Align w:val="center"/>
          </w:tcPr>
          <w:p w14:paraId="2084F222" w14:textId="77777777" w:rsidR="009107B1" w:rsidRDefault="004762E6" w:rsidP="009A285C">
            <w:pPr>
              <w:spacing w:line="19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статей</w:t>
            </w:r>
          </w:p>
          <w:p w14:paraId="2749C5F0" w14:textId="77777777" w:rsidR="0091638D" w:rsidRDefault="0091638D" w:rsidP="009A285C">
            <w:pPr>
              <w:spacing w:line="192" w:lineRule="auto"/>
              <w:rPr>
                <w:rFonts w:ascii="Times New Roman" w:hAnsi="Times New Roman" w:cs="Times New Roman"/>
              </w:rPr>
            </w:pPr>
          </w:p>
          <w:p w14:paraId="543B5BE2" w14:textId="77777777" w:rsidR="0091638D" w:rsidRDefault="0091638D" w:rsidP="009A285C">
            <w:pPr>
              <w:spacing w:line="192" w:lineRule="auto"/>
              <w:rPr>
                <w:rFonts w:ascii="Times New Roman" w:hAnsi="Times New Roman" w:cs="Times New Roman"/>
                <w:i/>
              </w:rPr>
            </w:pPr>
            <w:r w:rsidRPr="0091638D">
              <w:rPr>
                <w:rFonts w:ascii="Times New Roman" w:hAnsi="Times New Roman" w:cs="Times New Roman"/>
                <w:i/>
              </w:rPr>
              <w:t xml:space="preserve">В том числе (указать с выходными данными не менее </w:t>
            </w:r>
            <w:r w:rsidR="00C67FF5">
              <w:rPr>
                <w:rFonts w:ascii="Times New Roman" w:hAnsi="Times New Roman" w:cs="Times New Roman"/>
                <w:i/>
              </w:rPr>
              <w:t>3 НАУЧНЫХ ПУБЛИКАЦИЙ</w:t>
            </w:r>
            <w:r w:rsidR="004762E6">
              <w:rPr>
                <w:rFonts w:ascii="Times New Roman" w:hAnsi="Times New Roman" w:cs="Times New Roman"/>
                <w:i/>
              </w:rPr>
              <w:t>):</w:t>
            </w:r>
          </w:p>
          <w:p w14:paraId="0440C2D3" w14:textId="77777777" w:rsidR="002A46EF" w:rsidRDefault="002A46EF" w:rsidP="009A285C">
            <w:pPr>
              <w:spacing w:line="192" w:lineRule="auto"/>
              <w:rPr>
                <w:rFonts w:ascii="Times New Roman" w:hAnsi="Times New Roman" w:cs="Times New Roman"/>
                <w:i/>
              </w:rPr>
            </w:pPr>
          </w:p>
          <w:p w14:paraId="437EC456" w14:textId="77777777" w:rsidR="009D68D2" w:rsidRPr="009D68D2" w:rsidRDefault="00C67FF5" w:rsidP="009D68D2">
            <w:pPr>
              <w:spacing w:line="192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НАУЧНЫЕ ПУБЛИКАЦИИ</w:t>
            </w:r>
            <w:r w:rsidR="009D68D2" w:rsidRPr="009D68D2">
              <w:rPr>
                <w:rFonts w:ascii="Times New Roman" w:hAnsi="Times New Roman" w:cs="Times New Roman"/>
                <w:b/>
                <w:i/>
              </w:rPr>
              <w:t>:</w:t>
            </w:r>
          </w:p>
          <w:p w14:paraId="713EED1B" w14:textId="77777777" w:rsidR="002A46EF" w:rsidRPr="002A46EF" w:rsidRDefault="009D68D2" w:rsidP="002A46EF">
            <w:pPr>
              <w:pStyle w:val="ac"/>
              <w:numPr>
                <w:ilvl w:val="0"/>
                <w:numId w:val="11"/>
              </w:numPr>
              <w:ind w:left="34" w:firstLine="3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Биологические приемы при возделывании </w:t>
            </w:r>
            <w:r w:rsidR="002A46EF"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ХХХХХХХХХХ</w:t>
            </w:r>
            <w:r w:rsidRPr="002A46EF">
              <w:rPr>
                <w:rStyle w:val="af1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.</w:t>
            </w:r>
            <w:r w:rsidR="002A46EF" w:rsidRPr="002A46EF">
              <w:rPr>
                <w:rStyle w:val="af1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 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(Научная статья). Форма учебных изданий и научных трудов: электронная. </w:t>
            </w:r>
            <w:r w:rsidR="002A46EF" w:rsidRPr="002A46E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2A46EF" w:rsidRPr="002A46EF">
              <w:rPr>
                <w:rFonts w:ascii="Times New Roman" w:hAnsi="Times New Roman" w:cs="Times New Roman"/>
                <w:sz w:val="18"/>
                <w:szCs w:val="18"/>
              </w:rPr>
              <w:t>АгроЭкоИнфо</w:t>
            </w:r>
            <w:proofErr w:type="spellEnd"/>
            <w:r w:rsidR="002A46EF" w:rsidRPr="002A46EF">
              <w:rPr>
                <w:rFonts w:ascii="Times New Roman" w:hAnsi="Times New Roman" w:cs="Times New Roman"/>
                <w:sz w:val="18"/>
                <w:szCs w:val="18"/>
              </w:rPr>
              <w:t xml:space="preserve">». – 2019, №1. </w:t>
            </w:r>
          </w:p>
          <w:p w14:paraId="161B2B28" w14:textId="77777777" w:rsidR="002A46EF" w:rsidRPr="002A46EF" w:rsidRDefault="002A46EF" w:rsidP="002A46EF">
            <w:pPr>
              <w:ind w:left="34" w:firstLine="3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Режим доступа:</w:t>
            </w:r>
          </w:p>
          <w:p w14:paraId="2B536B3C" w14:textId="77777777" w:rsidR="002A46EF" w:rsidRPr="002A46EF" w:rsidRDefault="00000000" w:rsidP="002A46EF">
            <w:pPr>
              <w:widowControl w:val="0"/>
              <w:autoSpaceDE w:val="0"/>
              <w:autoSpaceDN w:val="0"/>
              <w:adjustRightInd w:val="0"/>
              <w:ind w:left="34" w:firstLine="3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2A46EF" w:rsidRPr="002A46EF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http://agroecoinfo.narod.ru/journal/хххххххх</w:t>
              </w:r>
            </w:hyperlink>
          </w:p>
          <w:p w14:paraId="3A459E23" w14:textId="77777777" w:rsidR="009D68D2" w:rsidRPr="002A46EF" w:rsidRDefault="002A46EF" w:rsidP="002A46EF">
            <w:pPr>
              <w:pStyle w:val="ac"/>
              <w:ind w:left="34" w:firstLine="326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A46E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lastRenderedPageBreak/>
              <w:t xml:space="preserve">(входит в перечень изданий ВАК по состоянию на 19.04.2019 №77, </w:t>
            </w:r>
            <w:r w:rsidRPr="002A46EF">
              <w:rPr>
                <w:rFonts w:ascii="Times New Roman" w:hAnsi="Times New Roman" w:cs="Times New Roman"/>
                <w:b/>
                <w:sz w:val="18"/>
                <w:szCs w:val="18"/>
              </w:rPr>
              <w:t>ISSN</w:t>
            </w:r>
            <w:r w:rsidRPr="002A46E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1999-6403, дата включения издания в Перечень – с 28.12.2018).</w:t>
            </w:r>
          </w:p>
          <w:p w14:paraId="1BD0672E" w14:textId="77777777" w:rsidR="002A46EF" w:rsidRPr="002A46EF" w:rsidRDefault="002A46EF" w:rsidP="002A46EF">
            <w:pPr>
              <w:pStyle w:val="ac"/>
              <w:ind w:left="34" w:firstLine="326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14:paraId="2513079C" w14:textId="77777777" w:rsidR="009D68D2" w:rsidRPr="004762E6" w:rsidRDefault="002A46EF" w:rsidP="002A46EF">
            <w:pPr>
              <w:pStyle w:val="ac"/>
              <w:numPr>
                <w:ilvl w:val="0"/>
                <w:numId w:val="11"/>
              </w:numPr>
              <w:ind w:left="34" w:firstLine="326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Селекция озимой мягкой пшеницы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ХХХХХХХХХХ</w:t>
            </w:r>
            <w:r w:rsidRPr="002A46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 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(Научная статья). Форма учебных изданий и научных трудов: печатная. </w:t>
            </w:r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Инновации в АПК: проблемы и перспективы, 2020. - №4(8) – с. 76-82.</w:t>
            </w:r>
          </w:p>
          <w:p w14:paraId="6617B27A" w14:textId="77777777" w:rsidR="004762E6" w:rsidRDefault="004762E6" w:rsidP="004762E6">
            <w:pPr>
              <w:pStyle w:val="ac"/>
              <w:ind w:left="34" w:firstLine="326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A46E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(входит в перечень изданий ВАК по состоянию на 19.04.2019 №77, </w:t>
            </w:r>
            <w:r w:rsidRPr="002A46EF">
              <w:rPr>
                <w:rFonts w:ascii="Times New Roman" w:hAnsi="Times New Roman" w:cs="Times New Roman"/>
                <w:b/>
                <w:sz w:val="18"/>
                <w:szCs w:val="18"/>
              </w:rPr>
              <w:t>ISSN</w:t>
            </w:r>
            <w:r w:rsidRPr="002A46E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1999-6403, дата включения издания в Перечень – с 28.12.2018).</w:t>
            </w:r>
          </w:p>
          <w:p w14:paraId="3626E51D" w14:textId="77777777" w:rsidR="00C67FF5" w:rsidRDefault="00C67FF5" w:rsidP="004762E6">
            <w:pPr>
              <w:pStyle w:val="ac"/>
              <w:ind w:left="34" w:firstLine="326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14:paraId="0D304781" w14:textId="77777777" w:rsidR="00EC2C3B" w:rsidRPr="002A46EF" w:rsidRDefault="00EC2C3B" w:rsidP="00EC2C3B">
            <w:pPr>
              <w:pStyle w:val="ac"/>
              <w:numPr>
                <w:ilvl w:val="0"/>
                <w:numId w:val="11"/>
              </w:numPr>
              <w:ind w:left="34" w:firstLine="326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Внедрение приемов ХХХХХХХХХХ</w:t>
            </w:r>
            <w:r w:rsidRPr="002A46E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. 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(Научная статья). Форма учебных изданий и научных трудов: печатная. Материалы </w:t>
            </w:r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XXII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научно-производственной конференции «Органическое сельское хозяйство: проблемы и перспективы, 2019, Т.1 – с. 72-73. </w:t>
            </w:r>
          </w:p>
          <w:p w14:paraId="1033DBA9" w14:textId="77777777" w:rsidR="004762E6" w:rsidRPr="0091638D" w:rsidRDefault="004762E6" w:rsidP="004762E6">
            <w:pPr>
              <w:pStyle w:val="ac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7" w:type="pct"/>
            <w:vAlign w:val="center"/>
          </w:tcPr>
          <w:p w14:paraId="307E93EC" w14:textId="77777777" w:rsidR="003C0476" w:rsidRDefault="003C0476" w:rsidP="003C0476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</w:p>
          <w:p w14:paraId="02FDA10D" w14:textId="77777777" w:rsidR="003C0476" w:rsidRDefault="003C0476" w:rsidP="003C0476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81ACE" w14:textId="77777777" w:rsidR="009107B1" w:rsidRPr="009A285C" w:rsidRDefault="009107B1" w:rsidP="003C0476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5C" w14:paraId="5E3E252F" w14:textId="77777777" w:rsidTr="0091638D">
        <w:trPr>
          <w:trHeight w:val="439"/>
        </w:trPr>
        <w:tc>
          <w:tcPr>
            <w:tcW w:w="5000" w:type="pct"/>
            <w:gridSpan w:val="5"/>
            <w:vAlign w:val="center"/>
          </w:tcPr>
          <w:p w14:paraId="0D039A2B" w14:textId="77777777" w:rsidR="009A285C" w:rsidRPr="009A285C" w:rsidRDefault="009A285C" w:rsidP="009A285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D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ДОПОЛНИТЕЛЬНЫЕ (не</w:t>
            </w:r>
            <w:r w:rsidR="00245111" w:rsidRPr="00EB5BD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обязательные требования, учитываются при наличии конкурса)</w:t>
            </w:r>
          </w:p>
        </w:tc>
      </w:tr>
      <w:tr w:rsidR="002A105A" w14:paraId="21E1B6BA" w14:textId="77777777" w:rsidTr="0091638D">
        <w:tc>
          <w:tcPr>
            <w:tcW w:w="1325" w:type="pct"/>
          </w:tcPr>
          <w:p w14:paraId="11255372" w14:textId="77777777" w:rsidR="009107B1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>Количество статей в информационно-аналитической системе научного цитирования РИНЦ</w:t>
            </w:r>
          </w:p>
        </w:tc>
        <w:tc>
          <w:tcPr>
            <w:tcW w:w="802" w:type="pct"/>
            <w:vAlign w:val="center"/>
          </w:tcPr>
          <w:p w14:paraId="5FFEE7F2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51151D35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Align w:val="center"/>
          </w:tcPr>
          <w:p w14:paraId="320E627B" w14:textId="77777777" w:rsidR="009107B1" w:rsidRPr="009A285C" w:rsidRDefault="00930584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" w:type="pct"/>
            <w:vAlign w:val="center"/>
          </w:tcPr>
          <w:p w14:paraId="6CE4D58F" w14:textId="77777777" w:rsidR="009107B1" w:rsidRPr="002A105A" w:rsidRDefault="003C0476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A105A">
              <w:rPr>
                <w:rFonts w:ascii="Times New Roman" w:hAnsi="Times New Roman" w:cs="Times New Roman"/>
                <w:sz w:val="23"/>
                <w:szCs w:val="23"/>
              </w:rPr>
              <w:t xml:space="preserve">При подаче документов на конкурс будет предоставлена справка </w:t>
            </w:r>
            <w:r w:rsidR="00245111" w:rsidRPr="002A105A">
              <w:rPr>
                <w:rFonts w:ascii="Times New Roman" w:hAnsi="Times New Roman" w:cs="Times New Roman"/>
                <w:sz w:val="23"/>
                <w:szCs w:val="23"/>
              </w:rPr>
              <w:t xml:space="preserve">из </w:t>
            </w:r>
            <w:r w:rsidR="003353BE" w:rsidRPr="002A105A">
              <w:rPr>
                <w:rFonts w:ascii="Times New Roman" w:hAnsi="Times New Roman" w:cs="Times New Roman"/>
                <w:sz w:val="23"/>
                <w:szCs w:val="23"/>
              </w:rPr>
              <w:t>редакционно-аналитического отдела</w:t>
            </w:r>
          </w:p>
        </w:tc>
      </w:tr>
      <w:tr w:rsidR="002A105A" w14:paraId="326C839C" w14:textId="77777777" w:rsidTr="0091638D">
        <w:tc>
          <w:tcPr>
            <w:tcW w:w="1325" w:type="pct"/>
          </w:tcPr>
          <w:p w14:paraId="6B2BC713" w14:textId="77777777" w:rsidR="009107B1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>Количество статей из перечня рецензируемых научных изданий ВАК</w:t>
            </w:r>
          </w:p>
        </w:tc>
        <w:tc>
          <w:tcPr>
            <w:tcW w:w="802" w:type="pct"/>
            <w:vAlign w:val="center"/>
          </w:tcPr>
          <w:p w14:paraId="09810503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35AA0727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Align w:val="center"/>
          </w:tcPr>
          <w:p w14:paraId="56E12C72" w14:textId="77777777" w:rsidR="009107B1" w:rsidRPr="009A285C" w:rsidRDefault="00930584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pct"/>
            <w:vAlign w:val="center"/>
          </w:tcPr>
          <w:p w14:paraId="177303FB" w14:textId="77777777" w:rsidR="009107B1" w:rsidRPr="002A105A" w:rsidRDefault="003353BE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A105A">
              <w:rPr>
                <w:rFonts w:ascii="Times New Roman" w:hAnsi="Times New Roman" w:cs="Times New Roman"/>
                <w:sz w:val="23"/>
                <w:szCs w:val="23"/>
              </w:rPr>
              <w:t>При подаче документов на конкурс будет предоставлена справка из редакционно-аналитического отдела</w:t>
            </w:r>
          </w:p>
        </w:tc>
      </w:tr>
      <w:tr w:rsidR="002A105A" w14:paraId="08AB715E" w14:textId="77777777" w:rsidTr="0091638D">
        <w:tc>
          <w:tcPr>
            <w:tcW w:w="1325" w:type="pct"/>
          </w:tcPr>
          <w:p w14:paraId="0801BFD5" w14:textId="77777777" w:rsidR="009107B1" w:rsidRPr="00C12965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статей в научных изданиях, индексируемых в библиографической базе данных и реферативной базе данных </w:t>
            </w:r>
            <w:r w:rsidRPr="00C12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C12965">
              <w:rPr>
                <w:rFonts w:ascii="Times New Roman" w:hAnsi="Times New Roman" w:cs="Times New Roman"/>
                <w:sz w:val="20"/>
                <w:szCs w:val="20"/>
              </w:rPr>
              <w:t>наукометрической</w:t>
            </w:r>
            <w:proofErr w:type="spellEnd"/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базе данных </w:t>
            </w:r>
            <w:r w:rsidRPr="00C12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802" w:type="pct"/>
            <w:vAlign w:val="center"/>
          </w:tcPr>
          <w:p w14:paraId="4628FEC8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2DC32589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Align w:val="center"/>
          </w:tcPr>
          <w:p w14:paraId="3283BB4F" w14:textId="77777777" w:rsidR="009107B1" w:rsidRPr="009A285C" w:rsidRDefault="00930584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pct"/>
            <w:vAlign w:val="center"/>
          </w:tcPr>
          <w:p w14:paraId="02B58491" w14:textId="77777777" w:rsidR="009107B1" w:rsidRPr="002A105A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3428C997" w14:textId="77777777" w:rsidR="009107B1" w:rsidRPr="00EE5021" w:rsidRDefault="009107B1" w:rsidP="00EC732D">
      <w:pPr>
        <w:spacing w:after="0" w:line="192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sectPr w:rsidR="009107B1" w:rsidRPr="00EE5021" w:rsidSect="005D293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DA74C" w14:textId="77777777" w:rsidR="00CF4D80" w:rsidRDefault="00CF4D80" w:rsidP="002C4B2B">
      <w:pPr>
        <w:spacing w:after="0" w:line="240" w:lineRule="auto"/>
      </w:pPr>
      <w:r>
        <w:separator/>
      </w:r>
    </w:p>
  </w:endnote>
  <w:endnote w:type="continuationSeparator" w:id="0">
    <w:p w14:paraId="37DFCDBF" w14:textId="77777777" w:rsidR="00CF4D80" w:rsidRDefault="00CF4D80" w:rsidP="002C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68E4D" w14:textId="77777777" w:rsidR="00CF4D80" w:rsidRDefault="00CF4D80" w:rsidP="002C4B2B">
      <w:pPr>
        <w:spacing w:after="0" w:line="240" w:lineRule="auto"/>
      </w:pPr>
      <w:r>
        <w:separator/>
      </w:r>
    </w:p>
  </w:footnote>
  <w:footnote w:type="continuationSeparator" w:id="0">
    <w:p w14:paraId="356A586D" w14:textId="77777777" w:rsidR="00CF4D80" w:rsidRDefault="00CF4D80" w:rsidP="002C4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40AB"/>
    <w:multiLevelType w:val="hybridMultilevel"/>
    <w:tmpl w:val="50B6E0F2"/>
    <w:lvl w:ilvl="0" w:tplc="95323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93FC6"/>
    <w:multiLevelType w:val="hybridMultilevel"/>
    <w:tmpl w:val="EF50759C"/>
    <w:lvl w:ilvl="0" w:tplc="844CBBA2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F05BB"/>
    <w:multiLevelType w:val="hybridMultilevel"/>
    <w:tmpl w:val="15466C54"/>
    <w:lvl w:ilvl="0" w:tplc="818A2D1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8F6BC6"/>
    <w:multiLevelType w:val="hybridMultilevel"/>
    <w:tmpl w:val="63ECB7EC"/>
    <w:lvl w:ilvl="0" w:tplc="84D2DB2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A5223"/>
    <w:multiLevelType w:val="hybridMultilevel"/>
    <w:tmpl w:val="F51A72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E57C1"/>
    <w:multiLevelType w:val="hybridMultilevel"/>
    <w:tmpl w:val="94120CF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4F28061C"/>
    <w:multiLevelType w:val="hybridMultilevel"/>
    <w:tmpl w:val="6A8E5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E28CF"/>
    <w:multiLevelType w:val="hybridMultilevel"/>
    <w:tmpl w:val="31D40302"/>
    <w:lvl w:ilvl="0" w:tplc="DECCDE7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615EB"/>
    <w:multiLevelType w:val="hybridMultilevel"/>
    <w:tmpl w:val="8110C786"/>
    <w:lvl w:ilvl="0" w:tplc="F334AFF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D1711"/>
    <w:multiLevelType w:val="hybridMultilevel"/>
    <w:tmpl w:val="24B6E7B8"/>
    <w:lvl w:ilvl="0" w:tplc="818A2D1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F8E69C2"/>
    <w:multiLevelType w:val="hybridMultilevel"/>
    <w:tmpl w:val="24B6E7B8"/>
    <w:lvl w:ilvl="0" w:tplc="818A2D1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19B14BA"/>
    <w:multiLevelType w:val="hybridMultilevel"/>
    <w:tmpl w:val="EF50759C"/>
    <w:lvl w:ilvl="0" w:tplc="844CBBA2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C188B"/>
    <w:multiLevelType w:val="hybridMultilevel"/>
    <w:tmpl w:val="F51A72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671954">
    <w:abstractNumId w:val="2"/>
  </w:num>
  <w:num w:numId="2" w16cid:durableId="1385983922">
    <w:abstractNumId w:val="9"/>
  </w:num>
  <w:num w:numId="3" w16cid:durableId="1808546291">
    <w:abstractNumId w:val="10"/>
  </w:num>
  <w:num w:numId="4" w16cid:durableId="682786763">
    <w:abstractNumId w:val="8"/>
  </w:num>
  <w:num w:numId="5" w16cid:durableId="772361590">
    <w:abstractNumId w:val="0"/>
  </w:num>
  <w:num w:numId="6" w16cid:durableId="956371875">
    <w:abstractNumId w:val="6"/>
  </w:num>
  <w:num w:numId="7" w16cid:durableId="1328945048">
    <w:abstractNumId w:val="5"/>
  </w:num>
  <w:num w:numId="8" w16cid:durableId="2114392995">
    <w:abstractNumId w:val="3"/>
  </w:num>
  <w:num w:numId="9" w16cid:durableId="1279752950">
    <w:abstractNumId w:val="12"/>
  </w:num>
  <w:num w:numId="10" w16cid:durableId="1507669792">
    <w:abstractNumId w:val="4"/>
  </w:num>
  <w:num w:numId="11" w16cid:durableId="1371373221">
    <w:abstractNumId w:val="11"/>
  </w:num>
  <w:num w:numId="12" w16cid:durableId="405497365">
    <w:abstractNumId w:val="7"/>
  </w:num>
  <w:num w:numId="13" w16cid:durableId="491529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11"/>
    <w:rsid w:val="00051AA2"/>
    <w:rsid w:val="00064980"/>
    <w:rsid w:val="00077DEE"/>
    <w:rsid w:val="000C35DD"/>
    <w:rsid w:val="000F47B1"/>
    <w:rsid w:val="0017199C"/>
    <w:rsid w:val="001F0484"/>
    <w:rsid w:val="00245111"/>
    <w:rsid w:val="002A105A"/>
    <w:rsid w:val="002A15E2"/>
    <w:rsid w:val="002A46EF"/>
    <w:rsid w:val="002A5266"/>
    <w:rsid w:val="002C4B2B"/>
    <w:rsid w:val="002D6AE1"/>
    <w:rsid w:val="002F5233"/>
    <w:rsid w:val="002F6D8A"/>
    <w:rsid w:val="003256DB"/>
    <w:rsid w:val="003353BE"/>
    <w:rsid w:val="003570E9"/>
    <w:rsid w:val="00374F32"/>
    <w:rsid w:val="00390D80"/>
    <w:rsid w:val="00394141"/>
    <w:rsid w:val="003B1BED"/>
    <w:rsid w:val="003C0476"/>
    <w:rsid w:val="003D3F5C"/>
    <w:rsid w:val="00401764"/>
    <w:rsid w:val="00434B53"/>
    <w:rsid w:val="004762E6"/>
    <w:rsid w:val="004936F7"/>
    <w:rsid w:val="004A3E56"/>
    <w:rsid w:val="004A7DC0"/>
    <w:rsid w:val="00501BAA"/>
    <w:rsid w:val="00545C6F"/>
    <w:rsid w:val="005524B9"/>
    <w:rsid w:val="005D2933"/>
    <w:rsid w:val="00630AE2"/>
    <w:rsid w:val="00672BE2"/>
    <w:rsid w:val="006C75C7"/>
    <w:rsid w:val="006E51D1"/>
    <w:rsid w:val="006F4375"/>
    <w:rsid w:val="007026B7"/>
    <w:rsid w:val="0072022A"/>
    <w:rsid w:val="00784E11"/>
    <w:rsid w:val="007E789D"/>
    <w:rsid w:val="007F1AF4"/>
    <w:rsid w:val="008057D5"/>
    <w:rsid w:val="008A0265"/>
    <w:rsid w:val="008B2301"/>
    <w:rsid w:val="008C58B8"/>
    <w:rsid w:val="008F50A7"/>
    <w:rsid w:val="009107B1"/>
    <w:rsid w:val="0091638D"/>
    <w:rsid w:val="00930584"/>
    <w:rsid w:val="00945E44"/>
    <w:rsid w:val="009936E1"/>
    <w:rsid w:val="009A285C"/>
    <w:rsid w:val="009A7ACE"/>
    <w:rsid w:val="009C2B01"/>
    <w:rsid w:val="009D68D2"/>
    <w:rsid w:val="00A06CF8"/>
    <w:rsid w:val="00A420DB"/>
    <w:rsid w:val="00A47B7F"/>
    <w:rsid w:val="00B017B5"/>
    <w:rsid w:val="00B65562"/>
    <w:rsid w:val="00B96035"/>
    <w:rsid w:val="00BD7B10"/>
    <w:rsid w:val="00C12965"/>
    <w:rsid w:val="00C15485"/>
    <w:rsid w:val="00C54E14"/>
    <w:rsid w:val="00C614EE"/>
    <w:rsid w:val="00C63A3F"/>
    <w:rsid w:val="00C67FF5"/>
    <w:rsid w:val="00C8489E"/>
    <w:rsid w:val="00CB019C"/>
    <w:rsid w:val="00CE5233"/>
    <w:rsid w:val="00CF4D80"/>
    <w:rsid w:val="00D03FC5"/>
    <w:rsid w:val="00D04260"/>
    <w:rsid w:val="00D64B1F"/>
    <w:rsid w:val="00DA0A51"/>
    <w:rsid w:val="00E4184B"/>
    <w:rsid w:val="00E754E8"/>
    <w:rsid w:val="00EB5BD4"/>
    <w:rsid w:val="00EC2C3B"/>
    <w:rsid w:val="00EC732D"/>
    <w:rsid w:val="00EE09BD"/>
    <w:rsid w:val="00EE5021"/>
    <w:rsid w:val="00F3481D"/>
    <w:rsid w:val="00FD3C4F"/>
    <w:rsid w:val="00FE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2B0A"/>
  <w15:docId w15:val="{9B3E37E3-6B74-4173-898B-A3C9A8A2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38D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8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C2B0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C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4B2B"/>
  </w:style>
  <w:style w:type="paragraph" w:styleId="a9">
    <w:name w:val="footer"/>
    <w:basedOn w:val="a"/>
    <w:link w:val="aa"/>
    <w:uiPriority w:val="99"/>
    <w:unhideWhenUsed/>
    <w:rsid w:val="002C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4B2B"/>
  </w:style>
  <w:style w:type="paragraph" w:styleId="ab">
    <w:name w:val="Normal (Web)"/>
    <w:basedOn w:val="a"/>
    <w:uiPriority w:val="99"/>
    <w:semiHidden/>
    <w:unhideWhenUsed/>
    <w:rsid w:val="008A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1638D"/>
    <w:rPr>
      <w:rFonts w:eastAsiaTheme="minorEastAsia"/>
      <w:b/>
      <w:bCs/>
      <w:sz w:val="28"/>
      <w:szCs w:val="28"/>
      <w:lang w:val="en-US" w:eastAsia="zh-CN" w:bidi="en-US"/>
    </w:rPr>
  </w:style>
  <w:style w:type="paragraph" w:styleId="ac">
    <w:name w:val="No Spacing"/>
    <w:uiPriority w:val="99"/>
    <w:qFormat/>
    <w:rsid w:val="0091638D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val="en-US" w:eastAsia="zh-CN" w:bidi="en-US"/>
    </w:rPr>
  </w:style>
  <w:style w:type="paragraph" w:styleId="ad">
    <w:name w:val="Title"/>
    <w:basedOn w:val="a"/>
    <w:link w:val="ae"/>
    <w:uiPriority w:val="10"/>
    <w:qFormat/>
    <w:rsid w:val="0091638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zh-CN" w:bidi="en-US"/>
    </w:rPr>
  </w:style>
  <w:style w:type="character" w:customStyle="1" w:styleId="ae">
    <w:name w:val="Заголовок Знак"/>
    <w:basedOn w:val="a0"/>
    <w:link w:val="ad"/>
    <w:uiPriority w:val="10"/>
    <w:rsid w:val="0091638D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zh-CN" w:bidi="en-US"/>
    </w:rPr>
  </w:style>
  <w:style w:type="character" w:styleId="af">
    <w:name w:val="Hyperlink"/>
    <w:basedOn w:val="a0"/>
    <w:uiPriority w:val="99"/>
    <w:unhideWhenUsed/>
    <w:rsid w:val="0091638D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91638D"/>
    <w:rPr>
      <w:color w:val="800080" w:themeColor="followedHyperlink"/>
      <w:u w:val="single"/>
    </w:rPr>
  </w:style>
  <w:style w:type="character" w:styleId="af1">
    <w:name w:val="Strong"/>
    <w:qFormat/>
    <w:rsid w:val="009D6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oecoinfo.narod.ru/journal/&#1093;&#1093;&#1093;&#1093;&#1093;&#1093;&#1093;&#1093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C36A6-F622-4C14-BB89-D2CEAB0FD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Першина Лариса Алексеевна</dc:creator>
  <cp:lastModifiedBy>Бородина Лариса Васильевна</cp:lastModifiedBy>
  <cp:revision>2</cp:revision>
  <cp:lastPrinted>2021-03-12T11:52:00Z</cp:lastPrinted>
  <dcterms:created xsi:type="dcterms:W3CDTF">2023-04-05T10:42:00Z</dcterms:created>
  <dcterms:modified xsi:type="dcterms:W3CDTF">2023-04-05T10:42:00Z</dcterms:modified>
</cp:coreProperties>
</file>