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8F" w:rsidRPr="006F668F" w:rsidRDefault="006F668F" w:rsidP="006F668F">
      <w:pPr>
        <w:spacing w:before="100" w:beforeAutospacing="1" w:after="100" w:afterAutospacing="1"/>
        <w:ind w:firstLine="0"/>
      </w:pPr>
      <w:r w:rsidRPr="006F668F">
        <w:t>Шифр специальности:</w:t>
      </w:r>
    </w:p>
    <w:p w:rsidR="006F668F" w:rsidRPr="006F668F" w:rsidRDefault="006F668F" w:rsidP="006F668F">
      <w:pPr>
        <w:spacing w:before="100" w:beforeAutospacing="1" w:after="100" w:afterAutospacing="1"/>
        <w:ind w:firstLine="0"/>
      </w:pPr>
      <w:hyperlink r:id="rId5" w:history="1">
        <w:r w:rsidRPr="006F668F">
          <w:rPr>
            <w:color w:val="0000FF"/>
            <w:u w:val="single"/>
          </w:rPr>
          <w:t>03.03.01</w:t>
        </w:r>
      </w:hyperlink>
      <w:r w:rsidRPr="006F668F">
        <w:t xml:space="preserve"> Физиология</w:t>
      </w:r>
    </w:p>
    <w:p w:rsidR="006F668F" w:rsidRPr="006F668F" w:rsidRDefault="006F668F" w:rsidP="006F668F">
      <w:pPr>
        <w:spacing w:before="100" w:beforeAutospacing="1" w:after="100" w:afterAutospacing="1"/>
        <w:ind w:firstLine="0"/>
      </w:pPr>
      <w:r w:rsidRPr="006F668F">
        <w:t>Формула специальности:</w:t>
      </w:r>
    </w:p>
    <w:p w:rsidR="006F668F" w:rsidRPr="006F668F" w:rsidRDefault="006F668F" w:rsidP="006F668F">
      <w:pPr>
        <w:spacing w:before="100" w:beforeAutospacing="1" w:after="100" w:afterAutospacing="1"/>
        <w:ind w:firstLine="0"/>
      </w:pPr>
      <w:r w:rsidRPr="006F668F">
        <w:t>Физиология – область науки, связанная с изучением функционирования организма животных и человека; использует поведение, физиологические, био</w:t>
      </w:r>
      <w:hyperlink r:id="rId6" w:history="1">
        <w:r w:rsidRPr="006F668F">
          <w:rPr>
            <w:color w:val="0000FF"/>
            <w:u w:val="single"/>
          </w:rPr>
          <w:t>химические</w:t>
        </w:r>
      </w:hyperlink>
      <w:r w:rsidRPr="006F668F">
        <w:t>, генетические, молек</w:t>
      </w:r>
      <w:r w:rsidRPr="006F668F">
        <w:t>у</w:t>
      </w:r>
      <w:r w:rsidRPr="006F668F">
        <w:t>лярн</w:t>
      </w:r>
      <w:proofErr w:type="gramStart"/>
      <w:r w:rsidRPr="006F668F">
        <w:t>о-</w:t>
      </w:r>
      <w:proofErr w:type="gramEnd"/>
      <w:r w:rsidRPr="006F668F">
        <w:fldChar w:fldCharType="begin"/>
      </w:r>
      <w:r w:rsidRPr="006F668F">
        <w:instrText xml:space="preserve"> HYPERLINK "http://teacode.com/online/vak/biological.html" </w:instrText>
      </w:r>
      <w:r w:rsidRPr="006F668F">
        <w:fldChar w:fldCharType="separate"/>
      </w:r>
      <w:r w:rsidRPr="006F668F">
        <w:rPr>
          <w:color w:val="0000FF"/>
          <w:u w:val="single"/>
        </w:rPr>
        <w:t>биологические</w:t>
      </w:r>
      <w:r w:rsidRPr="006F668F">
        <w:fldChar w:fldCharType="end"/>
      </w:r>
      <w:r w:rsidRPr="006F668F">
        <w:t xml:space="preserve"> подходы для анализа функций организма. Физиология – один из разд</w:t>
      </w:r>
      <w:r w:rsidRPr="006F668F">
        <w:t>е</w:t>
      </w:r>
      <w:r w:rsidRPr="006F668F">
        <w:t>лов биологии. Она является базовой для ряда научных дисциплин: медицины, психологии, ветеринарии и др. Основным методом изучения является эксперимент на животных и иссл</w:t>
      </w:r>
      <w:r w:rsidRPr="006F668F">
        <w:t>е</w:t>
      </w:r>
      <w:r w:rsidRPr="006F668F">
        <w:t>дования на человеке. Фундаментальные физиологические исследования позволяют понять закономерности функционирования организма и его отдельных систем, принципы сохран</w:t>
      </w:r>
      <w:r w:rsidRPr="006F668F">
        <w:t>е</w:t>
      </w:r>
      <w:r w:rsidRPr="006F668F">
        <w:t>ния здоровья человека, его адаптивные возможности в различных условиях жизнедеятельн</w:t>
      </w:r>
      <w:r w:rsidRPr="006F668F">
        <w:t>о</w:t>
      </w:r>
      <w:r w:rsidRPr="006F668F">
        <w:t>сти, закономерности взаимодействия организма с окружающей средой.</w:t>
      </w:r>
    </w:p>
    <w:p w:rsidR="006F668F" w:rsidRPr="006F668F" w:rsidRDefault="006F668F" w:rsidP="006F668F">
      <w:pPr>
        <w:spacing w:before="100" w:beforeAutospacing="1" w:after="100" w:afterAutospacing="1"/>
        <w:ind w:firstLine="0"/>
      </w:pPr>
      <w:r w:rsidRPr="006F668F">
        <w:t>Области исследований:</w:t>
      </w:r>
    </w:p>
    <w:p w:rsidR="006F668F" w:rsidRPr="006F668F" w:rsidRDefault="006F668F" w:rsidP="006F668F">
      <w:pPr>
        <w:numPr>
          <w:ilvl w:val="0"/>
          <w:numId w:val="1"/>
        </w:numPr>
        <w:spacing w:before="100" w:beforeAutospacing="1" w:after="100" w:afterAutospacing="1"/>
      </w:pPr>
      <w:r w:rsidRPr="006F668F">
        <w:t>Изучение закономерностей и механизмов поддержания постоянства внутренней ср</w:t>
      </w:r>
      <w:r w:rsidRPr="006F668F">
        <w:t>е</w:t>
      </w:r>
      <w:r w:rsidRPr="006F668F">
        <w:t>ды организма.</w:t>
      </w:r>
    </w:p>
    <w:p w:rsidR="006F668F" w:rsidRPr="006F668F" w:rsidRDefault="006F668F" w:rsidP="006F668F">
      <w:pPr>
        <w:numPr>
          <w:ilvl w:val="0"/>
          <w:numId w:val="1"/>
        </w:numPr>
        <w:spacing w:before="100" w:beforeAutospacing="1" w:after="100" w:afterAutospacing="1"/>
      </w:pPr>
      <w:r w:rsidRPr="006F668F">
        <w:t>Анализ механизмов нервной и гуморальной регуляции, генетических, молекулярных, биохимических процессов, определяющих динамику и взаимодействие физиологич</w:t>
      </w:r>
      <w:r w:rsidRPr="006F668F">
        <w:t>е</w:t>
      </w:r>
      <w:r w:rsidRPr="006F668F">
        <w:t>ских функций.</w:t>
      </w:r>
    </w:p>
    <w:p w:rsidR="006F668F" w:rsidRPr="006F668F" w:rsidRDefault="006F668F" w:rsidP="006F668F">
      <w:pPr>
        <w:numPr>
          <w:ilvl w:val="0"/>
          <w:numId w:val="1"/>
        </w:numPr>
        <w:spacing w:before="100" w:beforeAutospacing="1" w:after="100" w:afterAutospacing="1"/>
      </w:pPr>
      <w:proofErr w:type="gramStart"/>
      <w:r w:rsidRPr="006F668F">
        <w:t xml:space="preserve">Исследование закономерностей функционирования основных систем организма (нервной, иммунной, сенсорной, двигательной, крови, кровообращения, </w:t>
      </w:r>
      <w:proofErr w:type="spellStart"/>
      <w:r w:rsidRPr="006F668F">
        <w:t>лимфообр</w:t>
      </w:r>
      <w:r w:rsidRPr="006F668F">
        <w:t>а</w:t>
      </w:r>
      <w:r w:rsidRPr="006F668F">
        <w:t>щения</w:t>
      </w:r>
      <w:proofErr w:type="spellEnd"/>
      <w:r w:rsidRPr="006F668F">
        <w:t>, дыхания, выделения, пищеварения, размножения, внутренней секреции и др.).</w:t>
      </w:r>
      <w:proofErr w:type="gramEnd"/>
    </w:p>
    <w:p w:rsidR="006F668F" w:rsidRPr="006F668F" w:rsidRDefault="006F668F" w:rsidP="006F668F">
      <w:pPr>
        <w:numPr>
          <w:ilvl w:val="0"/>
          <w:numId w:val="1"/>
        </w:numPr>
        <w:spacing w:before="100" w:beforeAutospacing="1" w:after="100" w:afterAutospacing="1"/>
      </w:pPr>
      <w:r w:rsidRPr="006F668F">
        <w:t>Исследование механизмов сенсорного восприятия и организации движений.</w:t>
      </w:r>
    </w:p>
    <w:p w:rsidR="006F668F" w:rsidRPr="006F668F" w:rsidRDefault="006F668F" w:rsidP="006F668F">
      <w:pPr>
        <w:numPr>
          <w:ilvl w:val="0"/>
          <w:numId w:val="1"/>
        </w:numPr>
        <w:spacing w:before="100" w:beforeAutospacing="1" w:after="100" w:afterAutospacing="1"/>
      </w:pPr>
      <w:r w:rsidRPr="006F668F">
        <w:t>Исследование динамики физиологических процессов на всех стадиях развития орг</w:t>
      </w:r>
      <w:r w:rsidRPr="006F668F">
        <w:t>а</w:t>
      </w:r>
      <w:r w:rsidRPr="006F668F">
        <w:t>низма.</w:t>
      </w:r>
    </w:p>
    <w:p w:rsidR="006F668F" w:rsidRPr="006F668F" w:rsidRDefault="006F668F" w:rsidP="006F668F">
      <w:pPr>
        <w:numPr>
          <w:ilvl w:val="0"/>
          <w:numId w:val="1"/>
        </w:numPr>
        <w:spacing w:before="100" w:beforeAutospacing="1" w:after="100" w:afterAutospacing="1"/>
      </w:pPr>
      <w:r w:rsidRPr="006F668F">
        <w:t>Изучение механизмов функционирования клеток, тканей, органов, принципов их си</w:t>
      </w:r>
      <w:r w:rsidRPr="006F668F">
        <w:t>с</w:t>
      </w:r>
      <w:r w:rsidRPr="006F668F">
        <w:t>темной организации.</w:t>
      </w:r>
    </w:p>
    <w:p w:rsidR="006F668F" w:rsidRPr="006F668F" w:rsidRDefault="006F668F" w:rsidP="006F668F">
      <w:pPr>
        <w:numPr>
          <w:ilvl w:val="0"/>
          <w:numId w:val="1"/>
        </w:numPr>
        <w:spacing w:before="100" w:beforeAutospacing="1" w:after="100" w:afterAutospacing="1"/>
      </w:pPr>
      <w:r w:rsidRPr="006F668F">
        <w:t>Исследование физиологических основ психической деятельности человека (механи</w:t>
      </w:r>
      <w:r w:rsidRPr="006F668F">
        <w:t>з</w:t>
      </w:r>
      <w:r w:rsidRPr="006F668F">
        <w:t>мов обучения, памяти, эмоций, сознания, организации целенаправленного поведения).</w:t>
      </w:r>
    </w:p>
    <w:p w:rsidR="006F668F" w:rsidRPr="006F668F" w:rsidRDefault="006F668F" w:rsidP="006F668F">
      <w:pPr>
        <w:numPr>
          <w:ilvl w:val="0"/>
          <w:numId w:val="1"/>
        </w:numPr>
        <w:spacing w:before="100" w:beforeAutospacing="1" w:after="100" w:afterAutospacing="1"/>
      </w:pPr>
      <w:r w:rsidRPr="006F668F">
        <w:t>Изучение физиологических механизмов адаптации человека к различным географич</w:t>
      </w:r>
      <w:r w:rsidRPr="006F668F">
        <w:t>е</w:t>
      </w:r>
      <w:r w:rsidRPr="006F668F">
        <w:t xml:space="preserve">ским, экологическим, </w:t>
      </w:r>
      <w:proofErr w:type="gramStart"/>
      <w:r w:rsidRPr="006F668F">
        <w:t>трудовыми</w:t>
      </w:r>
      <w:proofErr w:type="gramEnd"/>
      <w:r w:rsidRPr="006F668F">
        <w:t xml:space="preserve"> социальным условиям.</w:t>
      </w:r>
    </w:p>
    <w:p w:rsidR="006F668F" w:rsidRPr="006F668F" w:rsidRDefault="006F668F" w:rsidP="006F668F">
      <w:pPr>
        <w:numPr>
          <w:ilvl w:val="0"/>
          <w:numId w:val="1"/>
        </w:numPr>
        <w:spacing w:before="100" w:beforeAutospacing="1" w:after="100" w:afterAutospacing="1"/>
      </w:pPr>
      <w:r w:rsidRPr="006F668F">
        <w:t>Анализ характеристик и изучение механизмов биоритмов физиологических проце</w:t>
      </w:r>
      <w:r w:rsidRPr="006F668F">
        <w:t>с</w:t>
      </w:r>
      <w:r w:rsidRPr="006F668F">
        <w:t>сов.</w:t>
      </w:r>
    </w:p>
    <w:p w:rsidR="006F668F" w:rsidRPr="006F668F" w:rsidRDefault="006F668F" w:rsidP="006F668F">
      <w:pPr>
        <w:numPr>
          <w:ilvl w:val="0"/>
          <w:numId w:val="1"/>
        </w:numPr>
        <w:spacing w:before="100" w:beforeAutospacing="1" w:after="100" w:afterAutospacing="1"/>
      </w:pPr>
      <w:r w:rsidRPr="006F668F">
        <w:t>Разработка новых методов исследований функций животных и человека.</w:t>
      </w:r>
    </w:p>
    <w:p w:rsidR="006F668F" w:rsidRPr="006F668F" w:rsidRDefault="006F668F" w:rsidP="006F668F">
      <w:pPr>
        <w:numPr>
          <w:ilvl w:val="0"/>
          <w:numId w:val="1"/>
        </w:numPr>
        <w:spacing w:before="100" w:beforeAutospacing="1" w:after="100" w:afterAutospacing="1"/>
      </w:pPr>
      <w:r w:rsidRPr="006F668F">
        <w:t>Изучение молекулярной и интегративной организации физиологических функций.</w:t>
      </w:r>
    </w:p>
    <w:p w:rsidR="006F668F" w:rsidRPr="006F668F" w:rsidRDefault="006F668F" w:rsidP="006F668F">
      <w:pPr>
        <w:spacing w:before="100" w:beforeAutospacing="1" w:after="100" w:afterAutospacing="1"/>
        <w:ind w:firstLine="0"/>
      </w:pPr>
      <w:r w:rsidRPr="006F668F">
        <w:t>Отрасль наук:</w:t>
      </w:r>
    </w:p>
    <w:p w:rsidR="006F668F" w:rsidRPr="006F668F" w:rsidRDefault="006F668F" w:rsidP="006F668F">
      <w:pPr>
        <w:spacing w:before="100" w:beforeAutospacing="1" w:after="100" w:afterAutospacing="1"/>
        <w:ind w:firstLine="0"/>
      </w:pPr>
      <w:hyperlink r:id="rId7" w:history="1">
        <w:r w:rsidRPr="006F668F">
          <w:rPr>
            <w:color w:val="0000FF"/>
            <w:u w:val="single"/>
          </w:rPr>
          <w:t>биологические</w:t>
        </w:r>
      </w:hyperlink>
      <w:r w:rsidRPr="006F668F">
        <w:t xml:space="preserve"> науки </w:t>
      </w:r>
    </w:p>
    <w:p w:rsidR="006F668F" w:rsidRPr="006F668F" w:rsidRDefault="006F668F" w:rsidP="006F668F">
      <w:pPr>
        <w:spacing w:before="100" w:beforeAutospacing="1" w:after="100" w:afterAutospacing="1"/>
        <w:ind w:firstLine="0"/>
      </w:pPr>
      <w:hyperlink r:id="rId8" w:history="1">
        <w:r w:rsidRPr="006F668F">
          <w:rPr>
            <w:color w:val="0000FF"/>
            <w:u w:val="single"/>
          </w:rPr>
          <w:t>медицинские</w:t>
        </w:r>
      </w:hyperlink>
      <w:r w:rsidRPr="006F668F">
        <w:t xml:space="preserve"> науки </w:t>
      </w:r>
    </w:p>
    <w:p w:rsidR="006F668F" w:rsidRPr="006F668F" w:rsidRDefault="006F668F" w:rsidP="006F668F">
      <w:pPr>
        <w:spacing w:before="100" w:beforeAutospacing="1" w:after="100" w:afterAutospacing="1"/>
        <w:ind w:firstLine="0"/>
      </w:pPr>
      <w:hyperlink r:id="rId9" w:history="1">
        <w:r w:rsidRPr="006F668F">
          <w:rPr>
            <w:color w:val="0000FF"/>
            <w:u w:val="single"/>
          </w:rPr>
          <w:t>ветеринарные</w:t>
        </w:r>
      </w:hyperlink>
      <w:r w:rsidRPr="006F668F">
        <w:t xml:space="preserve"> науки </w:t>
      </w:r>
    </w:p>
    <w:p w:rsidR="00A455B1" w:rsidRDefault="00A455B1"/>
    <w:sectPr w:rsidR="00A455B1" w:rsidSect="00BD35CC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01D7"/>
    <w:multiLevelType w:val="multilevel"/>
    <w:tmpl w:val="73BA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/>
  <w:rsids>
    <w:rsidRoot w:val="006F668F"/>
    <w:rsid w:val="001D39F1"/>
    <w:rsid w:val="002628C0"/>
    <w:rsid w:val="00415D3B"/>
    <w:rsid w:val="004A66B2"/>
    <w:rsid w:val="00566C62"/>
    <w:rsid w:val="006E0C67"/>
    <w:rsid w:val="006F668F"/>
    <w:rsid w:val="008779C9"/>
    <w:rsid w:val="0096338D"/>
    <w:rsid w:val="009F5158"/>
    <w:rsid w:val="00A455B1"/>
    <w:rsid w:val="00AD0DAD"/>
    <w:rsid w:val="00BD35CC"/>
    <w:rsid w:val="00C90F7F"/>
    <w:rsid w:val="00F0208B"/>
    <w:rsid w:val="00F2384A"/>
    <w:rsid w:val="00FA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F1"/>
    <w:pPr>
      <w:ind w:firstLine="709"/>
    </w:pPr>
    <w:rPr>
      <w:sz w:val="24"/>
      <w:szCs w:val="24"/>
    </w:rPr>
  </w:style>
  <w:style w:type="paragraph" w:styleId="1">
    <w:name w:val="heading 1"/>
    <w:basedOn w:val="a"/>
    <w:link w:val="10"/>
    <w:qFormat/>
    <w:rsid w:val="009F51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semiHidden/>
    <w:unhideWhenUsed/>
    <w:qFormat/>
    <w:rsid w:val="009F51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F51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9F51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tl">
    <w:name w:val="ttl"/>
    <w:basedOn w:val="a"/>
    <w:rsid w:val="006F668F"/>
    <w:pPr>
      <w:spacing w:before="100" w:beforeAutospacing="1" w:after="100" w:afterAutospacing="1"/>
      <w:ind w:firstLine="0"/>
    </w:pPr>
  </w:style>
  <w:style w:type="paragraph" w:styleId="a3">
    <w:name w:val="Normal (Web)"/>
    <w:basedOn w:val="a"/>
    <w:uiPriority w:val="99"/>
    <w:semiHidden/>
    <w:unhideWhenUsed/>
    <w:rsid w:val="006F668F"/>
    <w:pPr>
      <w:spacing w:before="100" w:beforeAutospacing="1" w:after="100" w:afterAutospacing="1"/>
      <w:ind w:firstLine="0"/>
    </w:pPr>
  </w:style>
  <w:style w:type="character" w:styleId="a4">
    <w:name w:val="Hyperlink"/>
    <w:basedOn w:val="a0"/>
    <w:uiPriority w:val="99"/>
    <w:semiHidden/>
    <w:unhideWhenUsed/>
    <w:rsid w:val="006F66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ode.com/online/vak/medical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acode.com/online/vak/biologica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acode.com/online/vak/chemical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eacode.com/online/vak/p03-03-01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eacode.com/online/vak/veterinar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BSAA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Сыровицкий В.А.</dc:creator>
  <cp:keywords/>
  <dc:description/>
  <cp:lastModifiedBy>Сыровицкий В.А.</cp:lastModifiedBy>
  <cp:revision>1</cp:revision>
  <dcterms:created xsi:type="dcterms:W3CDTF">2013-01-10T03:48:00Z</dcterms:created>
  <dcterms:modified xsi:type="dcterms:W3CDTF">2013-01-10T04:01:00Z</dcterms:modified>
</cp:coreProperties>
</file>